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jpeg" ContentType="image/jpeg"/>
  <Override PartName="/word/numbering.xml" ContentType="application/vnd.openxmlformats-officedocument.wordprocessingml.numbering+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uppressAutoHyphens w:val="true"/>
        <w:spacing w:lineRule="auto" w:line="276"/>
        <w:jc w:val="center"/>
        <w:rPr>
          <w:rFonts w:ascii="Times New Roman" w:hAnsi="Times New Roman"/>
          <w:b/>
          <w:b/>
          <w:sz w:val="28"/>
          <w:szCs w:val="28"/>
        </w:rPr>
      </w:pPr>
      <w:r>
        <w:rPr>
          <w:b/>
          <w:sz w:val="28"/>
          <w:szCs w:val="28"/>
        </w:rPr>
        <w:t>БЮДЖЕТНОЕ ПРОФЕССИОНАЛЬНОЕ ОБРАЗОВАТЕЛЬНОЕ УЧРЕЖДЕНИЕ ОРЛОВСКОЙ ОБЛАСТИ</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sz w:val="28"/>
          <w:szCs w:val="28"/>
        </w:rPr>
      </w:pPr>
      <w:r>
        <w:rPr>
          <w:sz w:val="28"/>
          <w:szCs w:val="28"/>
        </w:rPr>
        <w:t>«ОРЛОВСКИЙ ТЕХНОЛОГИЧЕСКИЙ ТЕХНИКУМ»</w:t>
      </w:r>
    </w:p>
    <w:p>
      <w:pPr>
        <w:pStyle w:val="Normal"/>
        <w:rPr>
          <w:sz w:val="22"/>
          <w:szCs w:val="20"/>
        </w:rPr>
      </w:pPr>
      <w:r>
        <w:rPr>
          <w:sz w:val="22"/>
          <w:szCs w:val="20"/>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sz w:val="32"/>
          <w:szCs w:val="32"/>
        </w:rPr>
      </w:pPr>
      <w:r>
        <w:rPr>
          <w:sz w:val="32"/>
          <w:szCs w:val="32"/>
        </w:rPr>
      </w:r>
    </w:p>
    <w:p>
      <w:pPr>
        <w:pStyle w:val="Style23"/>
        <w:spacing w:lineRule="auto" w:line="360" w:before="0" w:after="0"/>
        <w:jc w:val="center"/>
        <w:rPr>
          <w:b/>
          <w:b/>
          <w:sz w:val="28"/>
          <w:szCs w:val="28"/>
        </w:rPr>
      </w:pPr>
      <w:r>
        <w:rPr>
          <w:b/>
          <w:sz w:val="28"/>
          <w:szCs w:val="28"/>
        </w:rPr>
        <w:t xml:space="preserve">МЕТОДИЧЕСКИЕ РЕКОМЕНДАЦИИ ПО ОРГАНИЗАЦИИ ВНЕАУДИТОРНОЙ САМОСТОЯТЕЛЬНОЙ РАБОТЫ </w:t>
      </w:r>
    </w:p>
    <w:p>
      <w:pPr>
        <w:pStyle w:val="Style23"/>
        <w:spacing w:lineRule="auto" w:line="360" w:before="0" w:after="0"/>
        <w:jc w:val="center"/>
        <w:rPr>
          <w:sz w:val="28"/>
          <w:szCs w:val="28"/>
        </w:rPr>
      </w:pPr>
      <w:r>
        <w:rPr>
          <w:sz w:val="28"/>
          <w:szCs w:val="28"/>
        </w:rPr>
        <w:t xml:space="preserve">по учебной дисциплине  </w:t>
      </w:r>
    </w:p>
    <w:p>
      <w:pPr>
        <w:pStyle w:val="BodyText3"/>
        <w:spacing w:before="0" w:after="0"/>
        <w:jc w:val="center"/>
        <w:rPr>
          <w:b/>
          <w:b/>
          <w:bCs/>
          <w:sz w:val="28"/>
          <w:szCs w:val="28"/>
        </w:rPr>
      </w:pPr>
      <w:r>
        <w:rPr>
          <w:b/>
          <w:bCs/>
          <w:sz w:val="28"/>
          <w:szCs w:val="28"/>
        </w:rPr>
        <w:t>«ИНФОРМАЦИОННЫЕ ТЕХНОЛОГИИ»</w:t>
      </w:r>
    </w:p>
    <w:p>
      <w:pPr>
        <w:pStyle w:val="BodyText3"/>
        <w:spacing w:before="0" w:after="0"/>
        <w:jc w:val="center"/>
        <w:rPr>
          <w:b/>
          <w:b/>
          <w:bCs/>
          <w:sz w:val="28"/>
          <w:szCs w:val="28"/>
        </w:rPr>
      </w:pPr>
      <w:r>
        <w:rPr>
          <w:b/>
          <w:bCs/>
          <w:sz w:val="28"/>
          <w:szCs w:val="28"/>
        </w:rPr>
      </w:r>
    </w:p>
    <w:p>
      <w:pPr>
        <w:pStyle w:val="BodyText3"/>
        <w:spacing w:lineRule="auto" w:line="276" w:before="0" w:after="0"/>
        <w:jc w:val="center"/>
        <w:rPr>
          <w:sz w:val="28"/>
          <w:szCs w:val="28"/>
        </w:rPr>
      </w:pPr>
      <w:r>
        <w:rPr>
          <w:sz w:val="28"/>
          <w:szCs w:val="28"/>
        </w:rPr>
        <w:t xml:space="preserve">для специальности технического профиля </w:t>
      </w:r>
    </w:p>
    <w:p>
      <w:pPr>
        <w:pStyle w:val="1"/>
        <w:spacing w:lineRule="auto" w:line="276"/>
        <w:jc w:val="center"/>
        <w:rPr>
          <w:sz w:val="28"/>
          <w:szCs w:val="28"/>
        </w:rPr>
      </w:pPr>
      <w:r>
        <w:rPr>
          <w:sz w:val="28"/>
          <w:szCs w:val="28"/>
        </w:rPr>
        <w:t xml:space="preserve">22.02.03 Литейное производство черных и цветных металлов  </w:t>
      </w:r>
    </w:p>
    <w:p>
      <w:p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pacing w:lineRule="auto" w:line="276"/>
        <w:ind w:firstLine="567"/>
        <w:jc w:val="center"/>
        <w:rPr>
          <w:i/>
          <w:i/>
          <w:sz w:val="28"/>
          <w:szCs w:val="28"/>
        </w:rPr>
      </w:pPr>
      <w:r>
        <w:rPr>
          <w:sz w:val="28"/>
          <w:szCs w:val="28"/>
        </w:rPr>
        <w:t xml:space="preserve">(базовая подготовка) </w:t>
      </w:r>
    </w:p>
    <w:p>
      <w:pPr>
        <w:pStyle w:val="Normal"/>
        <w:spacing w:lineRule="auto" w:line="360"/>
        <w:jc w:val="center"/>
        <w:rPr>
          <w:sz w:val="28"/>
          <w:szCs w:val="28"/>
        </w:rPr>
      </w:pPr>
      <w:r>
        <w:rPr>
          <w:sz w:val="28"/>
          <w:szCs w:val="28"/>
        </w:rPr>
      </w:r>
    </w:p>
    <w:p>
      <w:pPr>
        <w:pStyle w:val="Normal"/>
        <w:spacing w:lineRule="auto" w:line="360"/>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pPr>
      <w:r>
        <mc:AlternateContent>
          <mc:Choice Requires="wps">
            <w:drawing>
              <wp:anchor behindDoc="0" distT="0" distB="0" distL="114300" distR="114300" simplePos="0" locked="0" layoutInCell="1" allowOverlap="1" relativeHeight="2">
                <wp:simplePos x="0" y="0"/>
                <wp:positionH relativeFrom="column">
                  <wp:posOffset>2916555</wp:posOffset>
                </wp:positionH>
                <wp:positionV relativeFrom="paragraph">
                  <wp:posOffset>338455</wp:posOffset>
                </wp:positionV>
                <wp:extent cx="361950" cy="287655"/>
                <wp:effectExtent l="0" t="0" r="0" b="0"/>
                <wp:wrapNone/>
                <wp:docPr id="1" name=""/>
                <a:graphic xmlns:a="http://schemas.openxmlformats.org/drawingml/2006/main">
                  <a:graphicData uri="http://schemas.microsoft.com/office/word/2010/wordprocessingShape">
                    <wps:wsp>
                      <wps:cNvSpPr/>
                      <wps:nvSpPr>
                        <wps:cNvPr id="0" name="Rectangle 1"/>
                        <wps:cNvSpPr/>
                      </wps:nvSpPr>
                      <wps:spPr>
                        <a:xfrm>
                          <a:off x="0" y="0"/>
                          <a:ext cx="361440" cy="286920"/>
                        </a:xfrm>
                        <a:prstGeom prst="rect">
                          <a:avLst/>
                        </a:prstGeom>
                        <a:solidFill>
                          <a:srgbClr val="ffffff"/>
                        </a:solidFill>
                        <a:ln>
                          <a:noFill/>
                        </a:ln>
                      </wps:spPr>
                      <wps:bodyPr/>
                    </wps:wsp>
                  </a:graphicData>
                </a:graphic>
              </wp:anchor>
            </w:drawing>
          </mc:Choice>
          <mc:Fallback>
            <w:pict>
              <v:rect id="shape_0" fillcolor="white" stroked="f" style="position:absolute;margin-left:229.65pt;margin-top:26.65pt;width:28.4pt;height:22.55pt">
                <w10:wrap type="none"/>
                <v:fill o:detectmouseclick="t" type="solid" color2="black"/>
                <v:stroke color="#3465a4" joinstyle="round" endcap="flat"/>
              </v:rect>
            </w:pict>
          </mc:Fallback>
        </mc:AlternateContent>
      </w:r>
      <w:r>
        <w:rPr>
          <w:sz w:val="28"/>
          <w:szCs w:val="28"/>
        </w:rPr>
        <w:t>г</w:t>
      </w:r>
      <w:r>
        <w:rPr>
          <w:sz w:val="28"/>
          <w:szCs w:val="28"/>
        </w:rPr>
        <w:t>. Орёл</w:t>
      </w:r>
      <w:r>
        <w:rPr>
          <w:sz w:val="28"/>
          <w:szCs w:val="28"/>
        </w:rPr>
        <w:t>, 20</w:t>
      </w:r>
      <w:r>
        <w:rPr>
          <w:sz w:val="28"/>
          <w:szCs w:val="28"/>
        </w:rPr>
        <w:t>23</w:t>
      </w:r>
    </w:p>
    <w:p>
      <w:pPr>
        <w:pStyle w:val="1"/>
        <w:spacing w:lineRule="auto" w:line="360"/>
        <w:ind w:hanging="0"/>
        <w:jc w:val="center"/>
        <w:rPr/>
      </w:pPr>
      <w:r>
        <w:rPr>
          <w:b/>
          <w:sz w:val="28"/>
          <w:szCs w:val="28"/>
        </w:rPr>
        <w:t>1. ПОЯСНИТЕЛЬНАЯ ЗАПИСКА</w:t>
      </w:r>
    </w:p>
    <w:p>
      <w:pPr>
        <w:pStyle w:val="Normal"/>
        <w:shd w:val="clear" w:color="auto" w:fill="FFFFFF"/>
        <w:tabs>
          <w:tab w:val="clear" w:pos="709"/>
          <w:tab w:val="left" w:pos="720" w:leader="none"/>
          <w:tab w:val="left" w:pos="1191" w:leader="none"/>
        </w:tabs>
        <w:spacing w:lineRule="auto" w:line="360"/>
        <w:ind w:firstLine="720"/>
        <w:jc w:val="both"/>
        <w:rPr>
          <w:color w:val="000000"/>
          <w:sz w:val="28"/>
        </w:rPr>
      </w:pPr>
      <w:r>
        <w:rPr>
          <w:color w:val="000000"/>
          <w:spacing w:val="6"/>
          <w:sz w:val="28"/>
        </w:rPr>
        <w:t>Внеаудиторная самостоятельная работа студентов</w:t>
      </w:r>
      <w:r>
        <w:rPr>
          <w:color w:val="000000"/>
          <w:spacing w:val="5"/>
          <w:sz w:val="28"/>
        </w:rPr>
        <w:t xml:space="preserve"> – это планируемая учебная, учебно-исследовательская, научно-исследовательская </w:t>
      </w:r>
      <w:r>
        <w:rPr>
          <w:color w:val="000000"/>
          <w:spacing w:val="1"/>
          <w:sz w:val="28"/>
        </w:rPr>
        <w:t xml:space="preserve">работа студентов, выполняемая во внеаудиторное время по заданию и при методическом </w:t>
      </w:r>
      <w:r>
        <w:rPr>
          <w:color w:val="000000"/>
          <w:sz w:val="28"/>
        </w:rPr>
        <w:t>руководстве преподавателя, при этом носящая сугубо индивидуальный характер.</w:t>
      </w:r>
    </w:p>
    <w:p>
      <w:pPr>
        <w:pStyle w:val="Normal"/>
        <w:tabs>
          <w:tab w:val="clear" w:pos="709"/>
          <w:tab w:val="left" w:pos="4157" w:leader="none"/>
        </w:tabs>
        <w:spacing w:lineRule="auto" w:line="360"/>
        <w:ind w:firstLine="567"/>
        <w:jc w:val="both"/>
        <w:rPr>
          <w:color w:val="000000"/>
          <w:sz w:val="28"/>
          <w:szCs w:val="28"/>
        </w:rPr>
      </w:pPr>
      <w:r>
        <w:rPr>
          <w:color w:val="000000"/>
          <w:sz w:val="28"/>
          <w:szCs w:val="28"/>
        </w:rPr>
        <w:t>Целью самостоятельной работы студентов является:</w:t>
      </w:r>
    </w:p>
    <w:p>
      <w:pPr>
        <w:pStyle w:val="ListParagraph"/>
        <w:numPr>
          <w:ilvl w:val="0"/>
          <w:numId w:val="3"/>
        </w:numPr>
        <w:tabs>
          <w:tab w:val="clear" w:pos="709"/>
          <w:tab w:val="left" w:pos="851" w:leader="none"/>
        </w:tabs>
        <w:spacing w:lineRule="auto" w:line="360"/>
        <w:jc w:val="both"/>
        <w:rPr>
          <w:color w:val="000000"/>
          <w:sz w:val="28"/>
          <w:szCs w:val="28"/>
        </w:rPr>
      </w:pPr>
      <w:r>
        <w:rPr>
          <w:color w:val="000000"/>
          <w:sz w:val="28"/>
          <w:szCs w:val="28"/>
        </w:rPr>
        <w:t>систематизация, закрепление, углубление и расширение полученных теоретических знаний и практических умений студентов;</w:t>
      </w:r>
    </w:p>
    <w:p>
      <w:pPr>
        <w:pStyle w:val="ListParagraph"/>
        <w:numPr>
          <w:ilvl w:val="0"/>
          <w:numId w:val="3"/>
        </w:numPr>
        <w:tabs>
          <w:tab w:val="clear" w:pos="709"/>
          <w:tab w:val="left" w:pos="851" w:leader="none"/>
        </w:tabs>
        <w:spacing w:lineRule="auto" w:line="360"/>
        <w:jc w:val="both"/>
        <w:rPr>
          <w:color w:val="000000"/>
          <w:sz w:val="28"/>
          <w:szCs w:val="28"/>
        </w:rPr>
      </w:pPr>
      <w:r>
        <w:rPr>
          <w:color w:val="000000"/>
          <w:sz w:val="28"/>
          <w:szCs w:val="28"/>
        </w:rPr>
        <w:t>овладение практическими навыками работы с нормативной и справочной литературой  и новыми информационными технологиями;</w:t>
      </w:r>
    </w:p>
    <w:p>
      <w:pPr>
        <w:pStyle w:val="ListParagraph"/>
        <w:numPr>
          <w:ilvl w:val="0"/>
          <w:numId w:val="3"/>
        </w:numPr>
        <w:tabs>
          <w:tab w:val="clear" w:pos="709"/>
          <w:tab w:val="left" w:pos="851" w:leader="none"/>
        </w:tabs>
        <w:spacing w:lineRule="auto" w:line="360"/>
        <w:jc w:val="both"/>
        <w:rPr>
          <w:color w:val="000000"/>
          <w:sz w:val="28"/>
          <w:szCs w:val="28"/>
        </w:rPr>
      </w:pPr>
      <w:r>
        <w:rPr>
          <w:color w:val="000000"/>
          <w:sz w:val="28"/>
          <w:szCs w:val="28"/>
        </w:rPr>
        <w:t>развитие познавательных способностей и активности студентов: творческой инициативы, самостоятельности, ответственности и организованности;</w:t>
      </w:r>
    </w:p>
    <w:p>
      <w:pPr>
        <w:pStyle w:val="ListParagraph"/>
        <w:numPr>
          <w:ilvl w:val="0"/>
          <w:numId w:val="3"/>
        </w:numPr>
        <w:tabs>
          <w:tab w:val="clear" w:pos="709"/>
          <w:tab w:val="left" w:pos="851" w:leader="none"/>
        </w:tabs>
        <w:spacing w:lineRule="auto" w:line="360"/>
        <w:jc w:val="both"/>
        <w:rPr>
          <w:color w:val="000000"/>
          <w:sz w:val="28"/>
          <w:szCs w:val="28"/>
        </w:rPr>
      </w:pPr>
      <w:r>
        <w:rPr>
          <w:color w:val="000000"/>
          <w:sz w:val="28"/>
          <w:szCs w:val="28"/>
        </w:rPr>
        <w:t>формирование самостоятельности профессионального мышления: способности к профессиональному саморазвитию, самосовершенствованию и самореализации;</w:t>
      </w:r>
    </w:p>
    <w:p>
      <w:pPr>
        <w:pStyle w:val="ListParagraph"/>
        <w:numPr>
          <w:ilvl w:val="0"/>
          <w:numId w:val="3"/>
        </w:numPr>
        <w:tabs>
          <w:tab w:val="clear" w:pos="709"/>
          <w:tab w:val="left" w:pos="851" w:leader="none"/>
        </w:tabs>
        <w:spacing w:lineRule="auto" w:line="360"/>
        <w:jc w:val="both"/>
        <w:rPr>
          <w:color w:val="000000"/>
          <w:sz w:val="28"/>
          <w:szCs w:val="28"/>
        </w:rPr>
      </w:pPr>
      <w:r>
        <w:rPr>
          <w:color w:val="000000"/>
          <w:sz w:val="28"/>
          <w:szCs w:val="28"/>
        </w:rPr>
        <w:t>овладение практическими навыками применения информационно-коммуникационных технологий в профессиональной деятельности;</w:t>
      </w:r>
    </w:p>
    <w:p>
      <w:pPr>
        <w:pStyle w:val="ListParagraph"/>
        <w:numPr>
          <w:ilvl w:val="0"/>
          <w:numId w:val="3"/>
        </w:numPr>
        <w:shd w:val="clear" w:color="auto" w:fill="FFFFFF"/>
        <w:tabs>
          <w:tab w:val="clear" w:pos="709"/>
          <w:tab w:val="left" w:pos="720" w:leader="none"/>
          <w:tab w:val="left" w:pos="851" w:leader="none"/>
          <w:tab w:val="left" w:pos="1191" w:leader="none"/>
        </w:tabs>
        <w:spacing w:lineRule="auto" w:line="360"/>
        <w:jc w:val="both"/>
        <w:rPr>
          <w:sz w:val="28"/>
        </w:rPr>
      </w:pPr>
      <w:r>
        <w:rPr>
          <w:color w:val="000000"/>
          <w:sz w:val="28"/>
          <w:szCs w:val="28"/>
        </w:rPr>
        <w:t>развитие исследовательских умений.</w:t>
      </w:r>
    </w:p>
    <w:p>
      <w:pPr>
        <w:pStyle w:val="Normal"/>
        <w:shd w:val="clear" w:color="auto" w:fill="FFFFFF"/>
        <w:tabs>
          <w:tab w:val="clear" w:pos="709"/>
          <w:tab w:val="left" w:pos="720" w:leader="none"/>
          <w:tab w:val="left" w:pos="1191" w:leader="none"/>
        </w:tabs>
        <w:spacing w:lineRule="auto" w:line="360"/>
        <w:ind w:firstLine="720"/>
        <w:jc w:val="both"/>
        <w:rPr>
          <w:sz w:val="28"/>
        </w:rPr>
      </w:pPr>
      <w:r>
        <w:rPr>
          <w:color w:val="000000"/>
          <w:sz w:val="28"/>
        </w:rPr>
        <w:t>Для организации самостоятельной работы необходимы следующие условия:</w:t>
      </w:r>
    </w:p>
    <w:p>
      <w:pPr>
        <w:pStyle w:val="ListParagraph"/>
        <w:numPr>
          <w:ilvl w:val="0"/>
          <w:numId w:val="3"/>
        </w:numPr>
        <w:shd w:val="clear" w:color="auto" w:fill="FFFFFF"/>
        <w:tabs>
          <w:tab w:val="clear" w:pos="709"/>
          <w:tab w:val="left" w:pos="720" w:leader="none"/>
          <w:tab w:val="left" w:pos="851" w:leader="none"/>
          <w:tab w:val="left" w:pos="1191" w:leader="none"/>
        </w:tabs>
        <w:spacing w:lineRule="auto" w:line="360"/>
        <w:jc w:val="both"/>
        <w:rPr>
          <w:color w:val="000000"/>
          <w:sz w:val="28"/>
          <w:szCs w:val="28"/>
        </w:rPr>
      </w:pPr>
      <w:r>
        <w:rPr>
          <w:color w:val="000000"/>
          <w:sz w:val="28"/>
          <w:szCs w:val="28"/>
        </w:rPr>
        <w:t>готовность студентов к самостоятельному труду;</w:t>
      </w:r>
    </w:p>
    <w:p>
      <w:pPr>
        <w:pStyle w:val="ListParagraph"/>
        <w:numPr>
          <w:ilvl w:val="0"/>
          <w:numId w:val="3"/>
        </w:numPr>
        <w:shd w:val="clear" w:color="auto" w:fill="FFFFFF"/>
        <w:tabs>
          <w:tab w:val="clear" w:pos="709"/>
          <w:tab w:val="left" w:pos="720" w:leader="none"/>
          <w:tab w:val="left" w:pos="851" w:leader="none"/>
          <w:tab w:val="left" w:pos="1191" w:leader="none"/>
        </w:tabs>
        <w:spacing w:lineRule="auto" w:line="360"/>
        <w:jc w:val="both"/>
        <w:rPr>
          <w:color w:val="000000"/>
          <w:sz w:val="28"/>
          <w:szCs w:val="28"/>
        </w:rPr>
      </w:pPr>
      <w:r>
        <w:rPr>
          <w:color w:val="000000"/>
          <w:sz w:val="28"/>
          <w:szCs w:val="28"/>
        </w:rPr>
        <w:t>мотивация получения знаний;</w:t>
      </w:r>
    </w:p>
    <w:p>
      <w:pPr>
        <w:pStyle w:val="ListParagraph"/>
        <w:numPr>
          <w:ilvl w:val="0"/>
          <w:numId w:val="3"/>
        </w:numPr>
        <w:shd w:val="clear" w:color="auto" w:fill="FFFFFF"/>
        <w:tabs>
          <w:tab w:val="clear" w:pos="709"/>
          <w:tab w:val="left" w:pos="720" w:leader="none"/>
          <w:tab w:val="left" w:pos="851" w:leader="none"/>
          <w:tab w:val="left" w:pos="1191" w:leader="none"/>
        </w:tabs>
        <w:spacing w:lineRule="auto" w:line="360"/>
        <w:jc w:val="both"/>
        <w:rPr>
          <w:color w:val="000000"/>
          <w:sz w:val="28"/>
          <w:szCs w:val="28"/>
        </w:rPr>
      </w:pPr>
      <w:r>
        <w:rPr>
          <w:color w:val="000000"/>
          <w:sz w:val="28"/>
          <w:szCs w:val="28"/>
        </w:rPr>
        <w:t>наличие и доступность всего необходимого учебно-методического и справочного материала;</w:t>
      </w:r>
    </w:p>
    <w:p>
      <w:pPr>
        <w:pStyle w:val="ListParagraph"/>
        <w:numPr>
          <w:ilvl w:val="0"/>
          <w:numId w:val="3"/>
        </w:numPr>
        <w:shd w:val="clear" w:color="auto" w:fill="FFFFFF"/>
        <w:tabs>
          <w:tab w:val="clear" w:pos="709"/>
          <w:tab w:val="left" w:pos="720" w:leader="none"/>
          <w:tab w:val="left" w:pos="851" w:leader="none"/>
          <w:tab w:val="left" w:pos="1191" w:leader="none"/>
        </w:tabs>
        <w:spacing w:lineRule="auto" w:line="360"/>
        <w:jc w:val="both"/>
        <w:rPr>
          <w:color w:val="000000"/>
          <w:sz w:val="28"/>
          <w:szCs w:val="28"/>
        </w:rPr>
      </w:pPr>
      <w:r>
        <w:rPr>
          <w:color w:val="000000"/>
          <w:sz w:val="28"/>
          <w:szCs w:val="28"/>
        </w:rPr>
        <w:t>система регулярного контроля качества выполненной самостоятельной работы;</w:t>
      </w:r>
    </w:p>
    <w:p>
      <w:pPr>
        <w:pStyle w:val="ListParagraph"/>
        <w:numPr>
          <w:ilvl w:val="0"/>
          <w:numId w:val="3"/>
        </w:numPr>
        <w:shd w:val="clear" w:color="auto" w:fill="FFFFFF"/>
        <w:tabs>
          <w:tab w:val="clear" w:pos="709"/>
          <w:tab w:val="left" w:pos="720" w:leader="none"/>
          <w:tab w:val="left" w:pos="851" w:leader="none"/>
          <w:tab w:val="left" w:pos="1191" w:leader="none"/>
        </w:tabs>
        <w:spacing w:lineRule="auto" w:line="360"/>
        <w:jc w:val="both"/>
        <w:rPr>
          <w:color w:val="000000"/>
          <w:sz w:val="28"/>
          <w:szCs w:val="28"/>
        </w:rPr>
      </w:pPr>
      <w:r>
        <w:rPr>
          <w:color w:val="000000"/>
          <w:sz w:val="28"/>
          <w:szCs w:val="28"/>
        </w:rPr>
        <w:t>консультационная помощь преподавателя.</w:t>
      </w:r>
    </w:p>
    <w:p>
      <w:pPr>
        <w:pStyle w:val="Normal"/>
        <w:shd w:val="clear" w:color="auto" w:fill="FFFFFF"/>
        <w:tabs>
          <w:tab w:val="clear" w:pos="709"/>
          <w:tab w:val="left" w:pos="720" w:leader="none"/>
          <w:tab w:val="left" w:pos="1191" w:leader="none"/>
        </w:tabs>
        <w:spacing w:lineRule="auto" w:line="360"/>
        <w:ind w:firstLine="720"/>
        <w:jc w:val="both"/>
        <w:rPr>
          <w:color w:val="000000"/>
          <w:spacing w:val="1"/>
          <w:sz w:val="28"/>
        </w:rPr>
      </w:pPr>
      <w:r>
        <w:rPr>
          <w:color w:val="000000"/>
          <w:spacing w:val="-1"/>
          <w:sz w:val="28"/>
        </w:rPr>
        <w:t xml:space="preserve">Формы самостоятельной работы студентов определяются содержанием учебной дисциплины, </w:t>
      </w:r>
      <w:r>
        <w:rPr>
          <w:color w:val="000000"/>
          <w:spacing w:val="1"/>
          <w:sz w:val="28"/>
        </w:rPr>
        <w:t xml:space="preserve">степенью подготовленности студентов. </w:t>
      </w:r>
    </w:p>
    <w:p>
      <w:pPr>
        <w:pStyle w:val="Normal"/>
        <w:shd w:val="clear" w:color="auto" w:fill="FFFFFF"/>
        <w:tabs>
          <w:tab w:val="clear" w:pos="709"/>
          <w:tab w:val="left" w:pos="720" w:leader="none"/>
          <w:tab w:val="left" w:pos="1191" w:leader="none"/>
        </w:tabs>
        <w:spacing w:lineRule="auto" w:line="360"/>
        <w:ind w:firstLine="720"/>
        <w:jc w:val="both"/>
        <w:rPr>
          <w:i/>
          <w:i/>
          <w:color w:val="000000"/>
          <w:spacing w:val="-1"/>
          <w:sz w:val="28"/>
        </w:rPr>
      </w:pPr>
      <w:r>
        <w:rPr>
          <w:i/>
          <w:color w:val="000000"/>
          <w:spacing w:val="-1"/>
          <w:sz w:val="28"/>
        </w:rPr>
        <w:t>Задачи самостоятельной работы:</w:t>
      </w:r>
    </w:p>
    <w:p>
      <w:pPr>
        <w:pStyle w:val="ListParagraph"/>
        <w:numPr>
          <w:ilvl w:val="0"/>
          <w:numId w:val="3"/>
        </w:numPr>
        <w:shd w:val="clear" w:color="auto" w:fill="FFFFFF"/>
        <w:tabs>
          <w:tab w:val="clear" w:pos="709"/>
          <w:tab w:val="left" w:pos="720" w:leader="none"/>
          <w:tab w:val="left" w:pos="851" w:leader="none"/>
          <w:tab w:val="left" w:pos="1191" w:leader="none"/>
        </w:tabs>
        <w:spacing w:lineRule="auto" w:line="360"/>
        <w:jc w:val="both"/>
        <w:rPr>
          <w:color w:val="000000"/>
          <w:sz w:val="28"/>
          <w:szCs w:val="28"/>
        </w:rPr>
      </w:pPr>
      <w:r>
        <w:rPr>
          <w:color w:val="000000"/>
          <w:sz w:val="28"/>
          <w:szCs w:val="28"/>
        </w:rPr>
        <w:t>закрепить знание теоретического материала по</w:t>
      </w:r>
      <w:r>
        <w:rPr>
          <w:sz w:val="28"/>
          <w:szCs w:val="28"/>
        </w:rPr>
        <w:t xml:space="preserve"> информационным технологиям</w:t>
      </w:r>
      <w:r>
        <w:rPr>
          <w:color w:val="000000"/>
          <w:sz w:val="28"/>
          <w:szCs w:val="28"/>
        </w:rPr>
        <w:t>, используя необходимый инструментарий, практическим путем (выполнение индивидуальных заданий, тестов для самопроверки и т. д.);</w:t>
      </w:r>
    </w:p>
    <w:p>
      <w:pPr>
        <w:pStyle w:val="ListParagraph"/>
        <w:numPr>
          <w:ilvl w:val="0"/>
          <w:numId w:val="3"/>
        </w:numPr>
        <w:shd w:val="clear" w:color="auto" w:fill="FFFFFF"/>
        <w:tabs>
          <w:tab w:val="clear" w:pos="709"/>
          <w:tab w:val="left" w:pos="720" w:leader="none"/>
          <w:tab w:val="left" w:pos="851" w:leader="none"/>
          <w:tab w:val="left" w:pos="1191" w:leader="none"/>
        </w:tabs>
        <w:spacing w:lineRule="auto" w:line="360"/>
        <w:jc w:val="both"/>
        <w:rPr>
          <w:color w:val="000000"/>
          <w:sz w:val="28"/>
          <w:szCs w:val="28"/>
        </w:rPr>
      </w:pPr>
      <w:r>
        <w:rPr>
          <w:color w:val="000000"/>
          <w:sz w:val="28"/>
          <w:szCs w:val="28"/>
        </w:rPr>
        <w:t>применить полученные знания и умения для формирования собственной позиции (выполнение практических работ, индивидуальных заданий, написание реферативной работы студента);</w:t>
      </w:r>
    </w:p>
    <w:p>
      <w:pPr>
        <w:pStyle w:val="ListParagraph"/>
        <w:numPr>
          <w:ilvl w:val="0"/>
          <w:numId w:val="3"/>
        </w:numPr>
        <w:shd w:val="clear" w:color="auto" w:fill="FFFFFF"/>
        <w:tabs>
          <w:tab w:val="clear" w:pos="709"/>
          <w:tab w:val="left" w:pos="720" w:leader="none"/>
          <w:tab w:val="left" w:pos="851" w:leader="none"/>
          <w:tab w:val="left" w:pos="1191" w:leader="none"/>
        </w:tabs>
        <w:spacing w:lineRule="auto" w:line="360"/>
        <w:jc w:val="both"/>
        <w:rPr>
          <w:color w:val="000000"/>
          <w:sz w:val="28"/>
          <w:szCs w:val="28"/>
        </w:rPr>
      </w:pPr>
      <w:r>
        <w:rPr>
          <w:color w:val="000000"/>
          <w:sz w:val="28"/>
          <w:szCs w:val="28"/>
        </w:rPr>
        <w:t>содействовать развитию творческой личности, обладающей высокой зрелостью, готовностью и способностью преодолевать жизненные трудности.</w:t>
      </w:r>
    </w:p>
    <w:p>
      <w:pPr>
        <w:pStyle w:val="Style30"/>
        <w:spacing w:lineRule="auto" w:line="360" w:before="0" w:after="0"/>
        <w:ind w:left="0" w:firstLine="709"/>
        <w:jc w:val="both"/>
        <w:rPr>
          <w:b/>
          <w:b/>
          <w:sz w:val="28"/>
          <w:szCs w:val="28"/>
        </w:rPr>
      </w:pPr>
      <w:r>
        <w:rPr>
          <w:sz w:val="28"/>
          <w:szCs w:val="28"/>
        </w:rPr>
        <w:t xml:space="preserve">Программой дисциплины предусматривается 32 часа внеаудиторной самостоятельной работы, направленной </w:t>
      </w:r>
      <w:r>
        <w:rPr>
          <w:b/>
          <w:sz w:val="28"/>
          <w:szCs w:val="28"/>
        </w:rPr>
        <w:t xml:space="preserve">на формирование </w:t>
      </w:r>
      <w:r>
        <w:rPr>
          <w:b/>
          <w:i/>
          <w:sz w:val="28"/>
          <w:szCs w:val="28"/>
        </w:rPr>
        <w:t>элементов следующих компетенций</w:t>
      </w:r>
      <w:r>
        <w:rPr>
          <w:b/>
          <w:sz w:val="28"/>
          <w:szCs w:val="28"/>
        </w:rPr>
        <w:t>:</w:t>
      </w:r>
    </w:p>
    <w:p>
      <w:pPr>
        <w:pStyle w:val="Normal"/>
        <w:spacing w:lineRule="auto" w:line="360"/>
        <w:ind w:firstLine="851"/>
        <w:jc w:val="both"/>
        <w:rPr>
          <w:bCs/>
          <w:sz w:val="28"/>
        </w:rPr>
      </w:pPr>
      <w:r>
        <w:rPr>
          <w:bCs/>
          <w:sz w:val="28"/>
        </w:rPr>
        <w:t xml:space="preserve">ПК 1.3. Выполнять расчеты, необходимые при разработке технологических процессов изготовления отливок </w:t>
      </w:r>
    </w:p>
    <w:p>
      <w:pPr>
        <w:pStyle w:val="Normal"/>
        <w:spacing w:lineRule="auto" w:line="360"/>
        <w:ind w:firstLine="851"/>
        <w:jc w:val="both"/>
        <w:rPr>
          <w:bCs/>
          <w:sz w:val="28"/>
        </w:rPr>
      </w:pPr>
      <w:r>
        <w:rPr>
          <w:bCs/>
          <w:sz w:val="28"/>
        </w:rPr>
        <w:t>ПК 1.6. Оформлять и читать конструкторскую и технологическую документацию по литейному производству.</w:t>
      </w:r>
    </w:p>
    <w:p>
      <w:pPr>
        <w:pStyle w:val="Normal"/>
        <w:spacing w:lineRule="auto" w:line="360"/>
        <w:ind w:firstLine="851"/>
        <w:jc w:val="both"/>
        <w:rPr>
          <w:bCs/>
          <w:sz w:val="28"/>
        </w:rPr>
      </w:pPr>
      <w:r>
        <w:rPr>
          <w:bCs/>
          <w:sz w:val="28"/>
        </w:rPr>
        <w:t>ОК 1. Понимать сущность и социальную значимость своей будущей профессии, проявлять к ней устойчивый интерес.</w:t>
      </w:r>
    </w:p>
    <w:p>
      <w:pPr>
        <w:pStyle w:val="Normal"/>
        <w:spacing w:lineRule="auto" w:line="360"/>
        <w:ind w:firstLine="851"/>
        <w:jc w:val="both"/>
        <w:rPr>
          <w:bCs/>
          <w:sz w:val="28"/>
        </w:rPr>
      </w:pPr>
      <w:r>
        <w:rPr>
          <w:bCs/>
          <w:sz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pPr>
        <w:pStyle w:val="Normal"/>
        <w:spacing w:lineRule="auto" w:line="360"/>
        <w:ind w:firstLine="851"/>
        <w:jc w:val="both"/>
        <w:rPr>
          <w:bCs/>
          <w:sz w:val="28"/>
        </w:rPr>
      </w:pPr>
      <w:r>
        <w:rPr>
          <w:bCs/>
          <w:sz w:val="28"/>
        </w:rPr>
        <w:t>ОК 3. Принимать решения в стандартных и нестандартных ситуациях и нести за них ответственность.</w:t>
      </w:r>
    </w:p>
    <w:p>
      <w:pPr>
        <w:pStyle w:val="Normal"/>
        <w:spacing w:lineRule="auto" w:line="360"/>
        <w:ind w:firstLine="851"/>
        <w:jc w:val="both"/>
        <w:rPr>
          <w:bCs/>
          <w:sz w:val="28"/>
        </w:rPr>
      </w:pPr>
      <w:r>
        <w:rPr>
          <w:bCs/>
          <w:sz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pPr>
        <w:pStyle w:val="Normal"/>
        <w:spacing w:lineRule="auto" w:line="360"/>
        <w:ind w:firstLine="851"/>
        <w:jc w:val="both"/>
        <w:rPr>
          <w:bCs/>
          <w:sz w:val="28"/>
        </w:rPr>
      </w:pPr>
      <w:r>
        <w:rPr>
          <w:bCs/>
          <w:sz w:val="28"/>
        </w:rPr>
        <w:t>ОК 5. Использовать информационно-коммуникационные технологии в профессиональной деятельности.</w:t>
      </w:r>
    </w:p>
    <w:p>
      <w:pPr>
        <w:pStyle w:val="Style30"/>
        <w:spacing w:lineRule="auto" w:line="360" w:before="0" w:after="0"/>
        <w:rPr>
          <w:b/>
          <w:b/>
          <w:i/>
          <w:i/>
          <w:sz w:val="28"/>
          <w:szCs w:val="28"/>
        </w:rPr>
      </w:pPr>
      <w:r>
        <w:rPr>
          <w:b/>
          <w:i/>
          <w:sz w:val="28"/>
          <w:szCs w:val="28"/>
        </w:rPr>
        <w:t>умений:</w:t>
      </w:r>
    </w:p>
    <w:p>
      <w:pPr>
        <w:pStyle w:val="ListParagraph"/>
        <w:numPr>
          <w:ilvl w:val="0"/>
          <w:numId w:val="4"/>
        </w:numPr>
        <w:tabs>
          <w:tab w:val="clear" w:pos="709"/>
          <w:tab w:val="left" w:pos="993" w:leader="none"/>
        </w:tabs>
        <w:spacing w:lineRule="auto" w:line="360"/>
        <w:ind w:left="0" w:firstLine="709"/>
        <w:jc w:val="both"/>
        <w:rPr>
          <w:sz w:val="28"/>
          <w:szCs w:val="28"/>
        </w:rPr>
      </w:pPr>
      <w:r>
        <w:rPr>
          <w:sz w:val="28"/>
          <w:szCs w:val="28"/>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pPr>
        <w:pStyle w:val="ListParagraph"/>
        <w:numPr>
          <w:ilvl w:val="0"/>
          <w:numId w:val="4"/>
        </w:numPr>
        <w:tabs>
          <w:tab w:val="clear" w:pos="709"/>
          <w:tab w:val="left" w:pos="993" w:leader="none"/>
        </w:tabs>
        <w:spacing w:lineRule="auto" w:line="360"/>
        <w:ind w:left="0" w:firstLine="709"/>
        <w:rPr>
          <w:sz w:val="28"/>
          <w:szCs w:val="28"/>
        </w:rPr>
      </w:pPr>
      <w:r>
        <w:rPr>
          <w:sz w:val="28"/>
          <w:szCs w:val="28"/>
        </w:rPr>
        <w:t>использовать информационно-коммуникационные технологии</w:t>
      </w:r>
    </w:p>
    <w:p>
      <w:pPr>
        <w:pStyle w:val="Normal"/>
        <w:tabs>
          <w:tab w:val="clear" w:pos="709"/>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rPr>
          <w:sz w:val="28"/>
          <w:szCs w:val="28"/>
        </w:rPr>
      </w:pPr>
      <w:r>
        <w:rPr>
          <w:sz w:val="28"/>
          <w:szCs w:val="28"/>
        </w:rPr>
        <w:t xml:space="preserve">в профессиональной деятельности; </w:t>
      </w:r>
    </w:p>
    <w:p>
      <w:pPr>
        <w:pStyle w:val="ListParagraph"/>
        <w:numPr>
          <w:ilvl w:val="0"/>
          <w:numId w:val="4"/>
        </w:numPr>
        <w:tabs>
          <w:tab w:val="clear" w:pos="709"/>
          <w:tab w:val="left" w:pos="993" w:leader="none"/>
        </w:tabs>
        <w:spacing w:lineRule="auto" w:line="360"/>
        <w:ind w:left="0" w:firstLine="709"/>
        <w:rPr>
          <w:sz w:val="28"/>
          <w:szCs w:val="28"/>
        </w:rPr>
      </w:pPr>
      <w:r>
        <w:rPr>
          <w:sz w:val="28"/>
          <w:szCs w:val="28"/>
        </w:rPr>
        <w:t>оформлять и читать конструкторскую и технологическую</w:t>
      </w:r>
    </w:p>
    <w:p>
      <w:pPr>
        <w:pStyle w:val="Normal"/>
        <w:tabs>
          <w:tab w:val="clear" w:pos="709"/>
          <w:tab w:val="left" w:pos="916" w:leader="none"/>
          <w:tab w:val="left" w:pos="993"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rPr>
          <w:sz w:val="28"/>
          <w:szCs w:val="28"/>
        </w:rPr>
      </w:pPr>
      <w:r>
        <w:rPr>
          <w:sz w:val="28"/>
          <w:szCs w:val="28"/>
        </w:rPr>
        <w:t xml:space="preserve">документацию по литейному производству. </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ind w:right="-185" w:hanging="0"/>
        <w:jc w:val="both"/>
        <w:rPr>
          <w:b/>
          <w:b/>
          <w:i/>
          <w:i/>
          <w:sz w:val="28"/>
          <w:szCs w:val="28"/>
        </w:rPr>
      </w:pPr>
      <w:r>
        <w:rPr>
          <w:b/>
          <w:i/>
          <w:sz w:val="28"/>
          <w:szCs w:val="28"/>
        </w:rPr>
        <w:t>обобщение, систематизацию, углубление и закрепление знаний:</w:t>
      </w:r>
    </w:p>
    <w:p>
      <w:pPr>
        <w:pStyle w:val="ListParagraph"/>
        <w:numPr>
          <w:ilvl w:val="0"/>
          <w:numId w:val="6"/>
        </w:numPr>
        <w:tabs>
          <w:tab w:val="clear" w:pos="709"/>
          <w:tab w:val="left" w:pos="1134" w:leader="none"/>
        </w:tabs>
        <w:spacing w:lineRule="auto" w:line="360"/>
        <w:ind w:left="426" w:firstLine="283"/>
        <w:jc w:val="both"/>
        <w:rPr>
          <w:sz w:val="28"/>
          <w:szCs w:val="28"/>
        </w:rPr>
      </w:pPr>
      <w:r>
        <w:rPr>
          <w:sz w:val="28"/>
          <w:szCs w:val="28"/>
        </w:rPr>
        <w:t>технологии поиска информации;</w:t>
      </w:r>
    </w:p>
    <w:p>
      <w:pPr>
        <w:pStyle w:val="Normal"/>
        <w:numPr>
          <w:ilvl w:val="0"/>
          <w:numId w:val="5"/>
        </w:numPr>
        <w:tabs>
          <w:tab w:val="clear" w:pos="709"/>
          <w:tab w:val="left" w:pos="1134" w:leader="none"/>
        </w:tabs>
        <w:spacing w:lineRule="auto" w:line="360"/>
        <w:ind w:left="426" w:firstLine="283"/>
        <w:jc w:val="both"/>
        <w:rPr>
          <w:sz w:val="28"/>
          <w:szCs w:val="28"/>
        </w:rPr>
      </w:pPr>
      <w:r>
        <w:rPr>
          <w:sz w:val="28"/>
          <w:szCs w:val="28"/>
        </w:rPr>
        <w:t>технологии освоения пакетов прикладных задач.</w:t>
      </w:r>
    </w:p>
    <w:p>
      <w:pPr>
        <w:pStyle w:val="ListParagraph"/>
        <w:spacing w:lineRule="auto" w:line="360"/>
        <w:ind w:left="0" w:firstLine="708"/>
        <w:jc w:val="both"/>
        <w:rPr>
          <w:bCs/>
          <w:sz w:val="28"/>
          <w:szCs w:val="28"/>
        </w:rPr>
      </w:pPr>
      <w:r>
        <w:rPr>
          <w:bCs/>
          <w:sz w:val="28"/>
          <w:szCs w:val="28"/>
        </w:rPr>
        <w:t xml:space="preserve">Отчеты по  внеаудиторной самостоятельной работе выполняются с помощью виртуальной обучающей среды Moodle на сайте </w:t>
      </w:r>
      <w:r>
        <w:rPr>
          <w:bCs/>
          <w:sz w:val="28"/>
          <w:szCs w:val="28"/>
          <w:lang w:val="en-US"/>
        </w:rPr>
        <w:t>dom</w:t>
      </w:r>
      <w:r>
        <w:rPr>
          <w:bCs/>
          <w:sz w:val="28"/>
          <w:szCs w:val="28"/>
        </w:rPr>
        <w:t>.</w:t>
      </w:r>
      <w:r>
        <w:rPr>
          <w:bCs/>
          <w:sz w:val="28"/>
          <w:szCs w:val="28"/>
          <w:lang w:val="en-US"/>
        </w:rPr>
        <w:t>sustec</w:t>
      </w:r>
      <w:r>
        <w:rPr>
          <w:bCs/>
          <w:sz w:val="28"/>
          <w:szCs w:val="28"/>
        </w:rPr>
        <w:t>.</w:t>
      </w:r>
      <w:r>
        <w:rPr>
          <w:bCs/>
          <w:sz w:val="28"/>
          <w:szCs w:val="28"/>
          <w:lang w:val="en-US"/>
        </w:rPr>
        <w:t>ru</w:t>
      </w:r>
      <w:r>
        <w:rPr>
          <w:bCs/>
          <w:sz w:val="28"/>
          <w:szCs w:val="28"/>
        </w:rPr>
        <w:t xml:space="preserve"> или в тетради формата А5 или на листах формата А4.</w:t>
      </w:r>
    </w:p>
    <w:p>
      <w:pPr>
        <w:pStyle w:val="ListParagraph"/>
        <w:spacing w:lineRule="auto" w:line="360"/>
        <w:ind w:left="0" w:firstLine="284"/>
        <w:jc w:val="both"/>
        <w:rPr>
          <w:bCs/>
          <w:sz w:val="28"/>
          <w:szCs w:val="28"/>
        </w:rPr>
      </w:pPr>
      <w:r>
        <w:rPr>
          <w:bCs/>
          <w:sz w:val="28"/>
          <w:szCs w:val="28"/>
        </w:rPr>
        <w:t>Критерии оценивания:</w:t>
      </w:r>
    </w:p>
    <w:p>
      <w:pPr>
        <w:pStyle w:val="Normal"/>
        <w:numPr>
          <w:ilvl w:val="0"/>
          <w:numId w:val="2"/>
        </w:numPr>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rPr>
      </w:pPr>
      <w:r>
        <w:rPr>
          <w:sz w:val="28"/>
        </w:rPr>
        <w:t xml:space="preserve">Оценка «отлично» выставляется обучающемуся за работу, выполненную безошибочно, в полном объеме с учетом рациональности выбранных решений; </w:t>
      </w:r>
    </w:p>
    <w:p>
      <w:pPr>
        <w:pStyle w:val="Normal"/>
        <w:numPr>
          <w:ilvl w:val="0"/>
          <w:numId w:val="2"/>
        </w:numPr>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rPr>
      </w:pPr>
      <w:r>
        <w:rPr>
          <w:sz w:val="28"/>
        </w:rPr>
        <w:t>Оценка «хорошо»  выставляется обучающемуся  за  работу, выполненную в полном объеме с недочетами;</w:t>
      </w:r>
    </w:p>
    <w:p>
      <w:pPr>
        <w:pStyle w:val="Normal"/>
        <w:numPr>
          <w:ilvl w:val="0"/>
          <w:numId w:val="2"/>
        </w:numPr>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rPr>
      </w:pPr>
      <w:r>
        <w:rPr>
          <w:sz w:val="28"/>
        </w:rPr>
        <w:t xml:space="preserve">Оценка «удовлетворительно» выставляется обучающемуся  за работу, выполненную в не полном объеме  (не менее 50% правильно выполненных заданий от общего объема работы); </w:t>
      </w:r>
    </w:p>
    <w:p>
      <w:pPr>
        <w:pStyle w:val="Normal"/>
        <w:numPr>
          <w:ilvl w:val="0"/>
          <w:numId w:val="2"/>
        </w:numPr>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sz w:val="28"/>
        </w:rPr>
      </w:pPr>
      <w:r>
        <w:rPr>
          <w:sz w:val="28"/>
        </w:rPr>
        <w:t>Оценка «неудовлетворительно» выставляется обучающемуся за работу, выполненную в не полном объеме  (менее 50% правильно выполненных заданий от общего объема работы).</w:t>
      </w:r>
    </w:p>
    <w:p>
      <w:pPr>
        <w:pStyle w:val="Normal"/>
        <w:spacing w:lineRule="auto" w:line="360"/>
        <w:ind w:firstLine="567"/>
        <w:jc w:val="both"/>
        <w:rPr>
          <w:b/>
          <w:b/>
          <w:bCs/>
          <w:sz w:val="28"/>
          <w:szCs w:val="28"/>
        </w:rPr>
      </w:pPr>
      <w:r>
        <w:rPr>
          <w:b/>
          <w:bCs/>
          <w:sz w:val="28"/>
          <w:szCs w:val="28"/>
        </w:rPr>
      </w:r>
      <w:r>
        <w:br w:type="page"/>
      </w:r>
    </w:p>
    <w:p>
      <w:pPr>
        <w:pStyle w:val="Normal"/>
        <w:spacing w:lineRule="auto" w:line="360"/>
        <w:jc w:val="center"/>
        <w:rPr>
          <w:b/>
          <w:b/>
          <w:bCs/>
          <w:sz w:val="28"/>
          <w:szCs w:val="28"/>
        </w:rPr>
      </w:pPr>
      <w:r>
        <w:rPr>
          <w:b/>
          <w:bCs/>
          <w:sz w:val="28"/>
          <w:szCs w:val="28"/>
        </w:rPr>
        <w:t xml:space="preserve">2. ТЕМАТИЧЕСКИЙ ПЛАН  </w:t>
      </w:r>
    </w:p>
    <w:p>
      <w:pPr>
        <w:pStyle w:val="Normal"/>
        <w:spacing w:lineRule="auto" w:line="360"/>
        <w:jc w:val="center"/>
        <w:rPr>
          <w:b/>
          <w:b/>
          <w:bCs/>
          <w:sz w:val="28"/>
          <w:szCs w:val="28"/>
        </w:rPr>
      </w:pPr>
      <w:r>
        <w:rPr>
          <w:b/>
          <w:bCs/>
          <w:sz w:val="28"/>
          <w:szCs w:val="28"/>
        </w:rPr>
        <w:t>ВНЕАУДИТОРНОЙ САМОСТОЯТЕЛЬНОЙ РАБОТЫ</w:t>
      </w:r>
    </w:p>
    <w:tbl>
      <w:tblPr>
        <w:tblStyle w:val="ab"/>
        <w:tblW w:w="5000" w:type="pct"/>
        <w:jc w:val="left"/>
        <w:tblInd w:w="0" w:type="dxa"/>
        <w:tblCellMar>
          <w:top w:w="0" w:type="dxa"/>
          <w:left w:w="108" w:type="dxa"/>
          <w:bottom w:w="0" w:type="dxa"/>
          <w:right w:w="108" w:type="dxa"/>
        </w:tblCellMar>
        <w:tblLook w:val="04a0"/>
      </w:tblPr>
      <w:tblGrid>
        <w:gridCol w:w="3154"/>
        <w:gridCol w:w="5166"/>
        <w:gridCol w:w="1318"/>
      </w:tblGrid>
      <w:tr>
        <w:trPr/>
        <w:tc>
          <w:tcPr>
            <w:tcW w:w="3154" w:type="dxa"/>
            <w:tcBorders/>
            <w:shd w:fill="auto" w:val="clear"/>
            <w:vAlign w:val="center"/>
          </w:tcPr>
          <w:p>
            <w:pPr>
              <w:pStyle w:val="Normal"/>
              <w:spacing w:lineRule="auto" w:line="240"/>
              <w:ind w:hanging="0"/>
              <w:jc w:val="center"/>
              <w:rPr>
                <w:rFonts w:ascii="Times New Roman" w:hAnsi="Times New Roman" w:cs="Times New Roman"/>
                <w:b/>
                <w:b/>
                <w:sz w:val="28"/>
              </w:rPr>
            </w:pPr>
            <w:r>
              <w:rPr>
                <w:rFonts w:cs="Times New Roman"/>
                <w:b/>
                <w:bCs/>
                <w:sz w:val="28"/>
              </w:rPr>
              <w:t>Наименование темы</w:t>
            </w:r>
          </w:p>
        </w:tc>
        <w:tc>
          <w:tcPr>
            <w:tcW w:w="5166" w:type="dxa"/>
            <w:tcBorders/>
            <w:shd w:fill="auto" w:val="clear"/>
            <w:vAlign w:val="center"/>
          </w:tcPr>
          <w:p>
            <w:pPr>
              <w:pStyle w:val="Normal"/>
              <w:spacing w:lineRule="auto" w:line="240"/>
              <w:ind w:hanging="0"/>
              <w:jc w:val="center"/>
              <w:rPr>
                <w:rFonts w:ascii="Times New Roman" w:hAnsi="Times New Roman" w:cs="Times New Roman"/>
                <w:b/>
                <w:b/>
                <w:bCs/>
                <w:sz w:val="28"/>
              </w:rPr>
            </w:pPr>
            <w:r>
              <w:rPr>
                <w:rFonts w:cs="Times New Roman"/>
                <w:b/>
                <w:bCs/>
                <w:sz w:val="28"/>
              </w:rPr>
              <w:t>Виды работ</w:t>
            </w:r>
          </w:p>
        </w:tc>
        <w:tc>
          <w:tcPr>
            <w:tcW w:w="1318" w:type="dxa"/>
            <w:tcBorders/>
            <w:shd w:fill="auto" w:val="clear"/>
            <w:vAlign w:val="center"/>
          </w:tcPr>
          <w:p>
            <w:pPr>
              <w:pStyle w:val="Normal"/>
              <w:spacing w:lineRule="auto" w:line="240"/>
              <w:ind w:hanging="0"/>
              <w:jc w:val="center"/>
              <w:rPr>
                <w:rFonts w:ascii="Times New Roman" w:hAnsi="Times New Roman" w:cs="Times New Roman"/>
                <w:b/>
                <w:b/>
                <w:sz w:val="28"/>
              </w:rPr>
            </w:pPr>
            <w:r>
              <w:rPr>
                <w:rFonts w:cs="Times New Roman"/>
                <w:b/>
                <w:bCs/>
                <w:sz w:val="28"/>
              </w:rPr>
              <w:t>Количество часов на с/р</w:t>
            </w:r>
          </w:p>
        </w:tc>
      </w:tr>
      <w:tr>
        <w:trPr/>
        <w:tc>
          <w:tcPr>
            <w:tcW w:w="3154" w:type="dxa"/>
            <w:tcBorders/>
            <w:shd w:fill="auto" w:val="clear"/>
            <w:vAlign w:val="center"/>
          </w:tcPr>
          <w:p>
            <w:pPr>
              <w:pStyle w:val="Normal"/>
              <w:spacing w:lineRule="auto" w:line="240"/>
              <w:ind w:hanging="0"/>
              <w:jc w:val="left"/>
              <w:rPr>
                <w:rFonts w:ascii="Times New Roman" w:hAnsi="Times New Roman" w:cs="Times New Roman"/>
                <w:bCs/>
                <w:sz w:val="28"/>
              </w:rPr>
            </w:pPr>
            <w:r>
              <w:rPr>
                <w:rFonts w:cs="Times New Roman"/>
                <w:b/>
                <w:bCs/>
                <w:sz w:val="28"/>
              </w:rPr>
              <w:t>Тема 1.1.</w:t>
            </w:r>
            <w:r>
              <w:rPr>
                <w:rFonts w:cs="Times New Roman"/>
                <w:bCs/>
                <w:sz w:val="28"/>
              </w:rPr>
              <w:t xml:space="preserve"> Компьютерные средства для отображения информации</w:t>
            </w:r>
          </w:p>
        </w:tc>
        <w:tc>
          <w:tcPr>
            <w:tcW w:w="5166" w:type="dxa"/>
            <w:tcBorders/>
            <w:shd w:fill="auto" w:val="clear"/>
          </w:tcPr>
          <w:p>
            <w:pPr>
              <w:pStyle w:val="Normal"/>
              <w:spacing w:lineRule="auto" w:line="276"/>
              <w:ind w:hanging="0"/>
              <w:jc w:val="both"/>
              <w:rPr>
                <w:rFonts w:ascii="Times New Roman" w:hAnsi="Times New Roman" w:cs="Times New Roman"/>
                <w:bCs/>
                <w:sz w:val="28"/>
              </w:rPr>
            </w:pPr>
            <w:r>
              <w:rPr>
                <w:rFonts w:cs="Times New Roman"/>
                <w:b/>
                <w:bCs/>
                <w:sz w:val="28"/>
              </w:rPr>
              <w:t>Задание 1.</w:t>
            </w:r>
            <w:r>
              <w:rPr>
                <w:rFonts w:cs="Times New Roman"/>
                <w:bCs/>
                <w:sz w:val="28"/>
              </w:rPr>
              <w:t xml:space="preserve"> Подготовка к устному опросу.</w:t>
            </w:r>
          </w:p>
          <w:p>
            <w:pPr>
              <w:pStyle w:val="Normal"/>
              <w:spacing w:lineRule="auto" w:line="276"/>
              <w:ind w:hanging="0"/>
              <w:jc w:val="both"/>
              <w:rPr>
                <w:rFonts w:ascii="Times New Roman" w:hAnsi="Times New Roman" w:cs="Times New Roman"/>
                <w:bCs/>
                <w:sz w:val="28"/>
              </w:rPr>
            </w:pPr>
            <w:r>
              <w:rPr>
                <w:rFonts w:cs="Times New Roman"/>
                <w:b/>
                <w:bCs/>
                <w:sz w:val="28"/>
              </w:rPr>
              <w:t>Задание 2.</w:t>
            </w:r>
            <w:r>
              <w:rPr>
                <w:rFonts w:cs="" w:cstheme="minorBidi" w:ascii="Calibri" w:hAnsi="Calibri"/>
              </w:rPr>
              <w:t xml:space="preserve"> </w:t>
            </w:r>
            <w:r>
              <w:rPr>
                <w:rFonts w:cs="Times New Roman"/>
                <w:bCs/>
                <w:sz w:val="28"/>
              </w:rPr>
              <w:t>Составление конспекта «Информационные технологии».</w:t>
            </w:r>
          </w:p>
          <w:p>
            <w:pPr>
              <w:pStyle w:val="Normal"/>
              <w:spacing w:lineRule="auto" w:line="276"/>
              <w:ind w:hanging="0"/>
              <w:jc w:val="both"/>
              <w:rPr>
                <w:rFonts w:ascii="Times New Roman" w:hAnsi="Times New Roman" w:cs="Times New Roman"/>
                <w:bCs/>
                <w:sz w:val="28"/>
              </w:rPr>
            </w:pPr>
            <w:r>
              <w:rPr>
                <w:rFonts w:cs="Times New Roman"/>
                <w:b/>
                <w:bCs/>
                <w:sz w:val="28"/>
              </w:rPr>
              <w:t>Задание 3.</w:t>
            </w:r>
            <w:r>
              <w:rPr>
                <w:rFonts w:cs="" w:cstheme="minorBidi" w:ascii="Calibri" w:hAnsi="Calibri"/>
              </w:rPr>
              <w:t xml:space="preserve"> </w:t>
            </w:r>
            <w:r>
              <w:rPr>
                <w:rFonts w:cs="Times New Roman"/>
                <w:bCs/>
                <w:sz w:val="28"/>
              </w:rPr>
              <w:t xml:space="preserve">Составление таблицы «Состав и технические характеристики АРМ». </w:t>
            </w:r>
          </w:p>
        </w:tc>
        <w:tc>
          <w:tcPr>
            <w:tcW w:w="1318" w:type="dxa"/>
            <w:tcBorders/>
            <w:shd w:fill="auto" w:val="clear"/>
            <w:vAlign w:val="center"/>
          </w:tcPr>
          <w:p>
            <w:pPr>
              <w:pStyle w:val="Normal"/>
              <w:spacing w:lineRule="auto" w:line="240"/>
              <w:ind w:hanging="0"/>
              <w:jc w:val="center"/>
              <w:rPr>
                <w:rFonts w:ascii="Times New Roman" w:hAnsi="Times New Roman" w:cs="Times New Roman"/>
                <w:bCs/>
                <w:sz w:val="28"/>
              </w:rPr>
            </w:pPr>
            <w:r>
              <w:rPr>
                <w:rFonts w:cs="Times New Roman"/>
                <w:bCs/>
                <w:sz w:val="28"/>
              </w:rPr>
              <w:t>2</w:t>
            </w:r>
          </w:p>
        </w:tc>
      </w:tr>
      <w:tr>
        <w:trPr/>
        <w:tc>
          <w:tcPr>
            <w:tcW w:w="3154" w:type="dxa"/>
            <w:tcBorders/>
            <w:shd w:fill="auto" w:val="clear"/>
            <w:vAlign w:val="center"/>
          </w:tcPr>
          <w:p>
            <w:pPr>
              <w:pStyle w:val="Normal"/>
              <w:spacing w:lineRule="auto" w:line="240"/>
              <w:ind w:hanging="0"/>
              <w:jc w:val="left"/>
              <w:rPr>
                <w:rFonts w:ascii="Times New Roman" w:hAnsi="Times New Roman" w:cs="Times New Roman"/>
                <w:bCs/>
                <w:sz w:val="28"/>
              </w:rPr>
            </w:pPr>
            <w:r>
              <w:rPr>
                <w:rFonts w:cs="Times New Roman"/>
                <w:b/>
                <w:bCs/>
                <w:sz w:val="28"/>
              </w:rPr>
              <w:t xml:space="preserve">Тема 1.2. </w:t>
            </w:r>
            <w:r>
              <w:rPr>
                <w:rFonts w:cs="Times New Roman"/>
                <w:bCs/>
                <w:sz w:val="28"/>
              </w:rPr>
              <w:t>Программное обеспечение в профессиональной деятельности</w:t>
            </w:r>
          </w:p>
        </w:tc>
        <w:tc>
          <w:tcPr>
            <w:tcW w:w="5166" w:type="dxa"/>
            <w:tcBorders/>
            <w:shd w:fill="auto" w:val="clear"/>
          </w:tcPr>
          <w:p>
            <w:pPr>
              <w:pStyle w:val="Normal"/>
              <w:spacing w:lineRule="auto" w:line="276"/>
              <w:ind w:hanging="0"/>
              <w:jc w:val="both"/>
              <w:rPr>
                <w:rFonts w:ascii="Times New Roman" w:hAnsi="Times New Roman" w:cs="Times New Roman"/>
                <w:bCs/>
                <w:sz w:val="28"/>
              </w:rPr>
            </w:pPr>
            <w:r>
              <w:rPr>
                <w:rFonts w:cs="Times New Roman"/>
                <w:b/>
                <w:bCs/>
                <w:sz w:val="28"/>
              </w:rPr>
              <w:t xml:space="preserve">Задание 1. </w:t>
            </w:r>
            <w:r>
              <w:rPr>
                <w:rFonts w:cs="Times New Roman"/>
                <w:bCs/>
                <w:sz w:val="28"/>
              </w:rPr>
              <w:t>Подготовка к устному опросу.</w:t>
            </w:r>
          </w:p>
          <w:p>
            <w:pPr>
              <w:pStyle w:val="Normal"/>
              <w:spacing w:lineRule="auto" w:line="276"/>
              <w:ind w:hanging="0"/>
              <w:jc w:val="both"/>
              <w:rPr>
                <w:rFonts w:ascii="Times New Roman" w:hAnsi="Times New Roman" w:cs="Times New Roman"/>
                <w:bCs/>
                <w:sz w:val="28"/>
              </w:rPr>
            </w:pPr>
            <w:r>
              <w:rPr>
                <w:rFonts w:cs="Times New Roman"/>
                <w:b/>
                <w:bCs/>
                <w:sz w:val="28"/>
              </w:rPr>
              <w:t>Задание 2.</w:t>
            </w:r>
            <w:r>
              <w:rPr>
                <w:rFonts w:cs="Times New Roman"/>
                <w:bCs/>
                <w:sz w:val="28"/>
              </w:rPr>
              <w:t xml:space="preserve"> Составление конспекта «Типы ПО в профессиональной деятельности».</w:t>
            </w:r>
          </w:p>
          <w:p>
            <w:pPr>
              <w:pStyle w:val="Normal"/>
              <w:spacing w:lineRule="auto" w:line="276"/>
              <w:ind w:hanging="0"/>
              <w:jc w:val="both"/>
              <w:rPr>
                <w:rFonts w:ascii="Times New Roman" w:hAnsi="Times New Roman" w:cs="Times New Roman"/>
                <w:bCs/>
                <w:sz w:val="28"/>
              </w:rPr>
            </w:pPr>
            <w:r>
              <w:rPr>
                <w:rFonts w:cs="Times New Roman"/>
                <w:b/>
                <w:bCs/>
                <w:sz w:val="28"/>
              </w:rPr>
              <w:t>Задание 3.</w:t>
            </w:r>
            <w:r>
              <w:rPr>
                <w:rFonts w:cs="" w:cstheme="minorBidi" w:ascii="Calibri" w:hAnsi="Calibri"/>
              </w:rPr>
              <w:t xml:space="preserve"> </w:t>
            </w:r>
            <w:r>
              <w:rPr>
                <w:rFonts w:cs="Times New Roman"/>
                <w:bCs/>
                <w:sz w:val="28"/>
              </w:rPr>
              <w:t xml:space="preserve">Оформление текстового документа. </w:t>
            </w:r>
          </w:p>
          <w:p>
            <w:pPr>
              <w:pStyle w:val="Normal"/>
              <w:spacing w:lineRule="auto" w:line="276"/>
              <w:ind w:hanging="0"/>
              <w:jc w:val="both"/>
              <w:rPr>
                <w:rFonts w:ascii="Times New Roman" w:hAnsi="Times New Roman" w:cs="Times New Roman"/>
                <w:bCs/>
                <w:sz w:val="28"/>
              </w:rPr>
            </w:pPr>
            <w:r>
              <w:rPr>
                <w:rFonts w:cs="Times New Roman"/>
                <w:b/>
                <w:bCs/>
                <w:sz w:val="28"/>
              </w:rPr>
              <w:t>Задание 4.</w:t>
            </w:r>
            <w:r>
              <w:rPr>
                <w:rFonts w:cs="" w:cstheme="minorBidi" w:ascii="Calibri" w:hAnsi="Calibri"/>
              </w:rPr>
              <w:t xml:space="preserve"> </w:t>
            </w:r>
            <w:r>
              <w:rPr>
                <w:rFonts w:cs="Times New Roman"/>
                <w:bCs/>
                <w:sz w:val="28"/>
              </w:rPr>
              <w:t xml:space="preserve">Оформление буклета. </w:t>
            </w:r>
          </w:p>
          <w:p>
            <w:pPr>
              <w:pStyle w:val="Normal"/>
              <w:spacing w:lineRule="auto" w:line="276"/>
              <w:ind w:hanging="0"/>
              <w:jc w:val="both"/>
              <w:rPr>
                <w:rFonts w:ascii="Times New Roman" w:hAnsi="Times New Roman" w:cs="Times New Roman"/>
                <w:bCs/>
                <w:sz w:val="28"/>
              </w:rPr>
            </w:pPr>
            <w:r>
              <w:rPr>
                <w:rFonts w:cs="Times New Roman"/>
                <w:b/>
                <w:bCs/>
                <w:sz w:val="28"/>
              </w:rPr>
              <w:t>Задание 5.</w:t>
            </w:r>
            <w:r>
              <w:rPr>
                <w:rFonts w:cs="" w:cstheme="minorBidi" w:ascii="Calibri" w:hAnsi="Calibri"/>
              </w:rPr>
              <w:t xml:space="preserve"> </w:t>
            </w:r>
            <w:r>
              <w:rPr>
                <w:rFonts w:cs="Times New Roman"/>
                <w:bCs/>
                <w:sz w:val="28"/>
              </w:rPr>
              <w:t xml:space="preserve">Оформление отчётов </w:t>
            </w:r>
          </w:p>
        </w:tc>
        <w:tc>
          <w:tcPr>
            <w:tcW w:w="1318" w:type="dxa"/>
            <w:tcBorders/>
            <w:shd w:fill="auto" w:val="clear"/>
            <w:vAlign w:val="center"/>
          </w:tcPr>
          <w:p>
            <w:pPr>
              <w:pStyle w:val="Normal"/>
              <w:spacing w:lineRule="auto" w:line="240"/>
              <w:ind w:hanging="0"/>
              <w:jc w:val="center"/>
              <w:rPr>
                <w:rFonts w:ascii="Times New Roman" w:hAnsi="Times New Roman" w:cs="Times New Roman"/>
                <w:bCs/>
                <w:sz w:val="28"/>
              </w:rPr>
            </w:pPr>
            <w:r>
              <w:rPr>
                <w:rFonts w:cs="Times New Roman"/>
                <w:bCs/>
                <w:sz w:val="28"/>
              </w:rPr>
              <w:t>5</w:t>
            </w:r>
          </w:p>
        </w:tc>
      </w:tr>
      <w:tr>
        <w:trPr/>
        <w:tc>
          <w:tcPr>
            <w:tcW w:w="3154" w:type="dxa"/>
            <w:tcBorders/>
            <w:shd w:fill="auto" w:val="clear"/>
            <w:vAlign w:val="center"/>
          </w:tcPr>
          <w:p>
            <w:pPr>
              <w:pStyle w:val="Normal"/>
              <w:spacing w:lineRule="auto" w:line="240"/>
              <w:ind w:hanging="0"/>
              <w:jc w:val="left"/>
              <w:rPr>
                <w:rFonts w:ascii="Times New Roman" w:hAnsi="Times New Roman" w:cs="Times New Roman"/>
                <w:bCs/>
                <w:sz w:val="28"/>
              </w:rPr>
            </w:pPr>
            <w:r>
              <w:rPr>
                <w:rFonts w:cs="Times New Roman"/>
                <w:b/>
                <w:bCs/>
                <w:sz w:val="28"/>
              </w:rPr>
              <w:t xml:space="preserve">Тема 2.1 </w:t>
            </w:r>
            <w:r>
              <w:rPr>
                <w:rFonts w:cs="Times New Roman"/>
                <w:bCs/>
                <w:sz w:val="28"/>
              </w:rPr>
              <w:t>Разработка чертежей отливок</w:t>
            </w:r>
          </w:p>
        </w:tc>
        <w:tc>
          <w:tcPr>
            <w:tcW w:w="5166" w:type="dxa"/>
            <w:tcBorders/>
            <w:shd w:fill="auto" w:val="clear"/>
          </w:tcPr>
          <w:p>
            <w:pPr>
              <w:pStyle w:val="Normal"/>
              <w:spacing w:lineRule="auto" w:line="276"/>
              <w:ind w:hanging="0"/>
              <w:jc w:val="left"/>
              <w:rPr>
                <w:rFonts w:ascii="Times New Roman" w:hAnsi="Times New Roman" w:cs="Times New Roman"/>
                <w:bCs/>
                <w:sz w:val="28"/>
              </w:rPr>
            </w:pPr>
            <w:r>
              <w:rPr>
                <w:rFonts w:cs="Times New Roman"/>
                <w:b/>
                <w:bCs/>
                <w:sz w:val="28"/>
              </w:rPr>
              <w:t>Задание 1.</w:t>
            </w:r>
            <w:r>
              <w:rPr>
                <w:rFonts w:cs="" w:cstheme="minorBidi" w:ascii="Calibri" w:hAnsi="Calibri"/>
              </w:rPr>
              <w:t xml:space="preserve"> </w:t>
            </w:r>
            <w:r>
              <w:rPr>
                <w:rFonts w:cs="Times New Roman"/>
                <w:bCs/>
                <w:sz w:val="28"/>
              </w:rPr>
              <w:t>Подготовка к устному опросу.</w:t>
            </w:r>
          </w:p>
          <w:p>
            <w:pPr>
              <w:pStyle w:val="Normal"/>
              <w:spacing w:lineRule="auto" w:line="276"/>
              <w:ind w:hanging="0"/>
              <w:jc w:val="left"/>
              <w:rPr>
                <w:rFonts w:ascii="Times New Roman" w:hAnsi="Times New Roman" w:cs="Times New Roman"/>
                <w:bCs/>
                <w:sz w:val="28"/>
              </w:rPr>
            </w:pPr>
            <w:r>
              <w:rPr>
                <w:rFonts w:cs="Times New Roman"/>
                <w:b/>
                <w:bCs/>
                <w:sz w:val="28"/>
              </w:rPr>
              <w:t>Задание 2.</w:t>
            </w:r>
            <w:r>
              <w:rPr>
                <w:rFonts w:cs="" w:cstheme="minorBidi" w:ascii="Calibri" w:hAnsi="Calibri"/>
              </w:rPr>
              <w:t xml:space="preserve"> </w:t>
            </w:r>
            <w:r>
              <w:rPr>
                <w:rFonts w:cs="Times New Roman"/>
                <w:bCs/>
                <w:sz w:val="28"/>
              </w:rPr>
              <w:t>Составление презентации «Работа с КОМПАС».</w:t>
            </w:r>
          </w:p>
          <w:p>
            <w:pPr>
              <w:pStyle w:val="Normal"/>
              <w:spacing w:lineRule="auto" w:line="276"/>
              <w:ind w:hanging="0"/>
              <w:jc w:val="left"/>
              <w:rPr>
                <w:rFonts w:ascii="Times New Roman" w:hAnsi="Times New Roman" w:cs="Times New Roman"/>
                <w:bCs/>
                <w:sz w:val="28"/>
              </w:rPr>
            </w:pPr>
            <w:r>
              <w:rPr>
                <w:rFonts w:cs="Times New Roman"/>
                <w:b/>
                <w:bCs/>
                <w:sz w:val="28"/>
              </w:rPr>
              <w:t>Задание 3.</w:t>
            </w:r>
            <w:r>
              <w:rPr>
                <w:rFonts w:cs="Times New Roman"/>
                <w:bCs/>
                <w:sz w:val="28"/>
              </w:rPr>
              <w:t xml:space="preserve"> Разработка и выполнение чертежей.</w:t>
            </w:r>
          </w:p>
          <w:p>
            <w:pPr>
              <w:pStyle w:val="Normal"/>
              <w:spacing w:lineRule="auto" w:line="276"/>
              <w:ind w:hanging="0"/>
              <w:jc w:val="left"/>
              <w:rPr>
                <w:rFonts w:ascii="Times New Roman" w:hAnsi="Times New Roman" w:cs="Times New Roman"/>
                <w:b/>
                <w:b/>
                <w:bCs/>
                <w:sz w:val="28"/>
              </w:rPr>
            </w:pPr>
            <w:r>
              <w:rPr>
                <w:rFonts w:cs="Times New Roman"/>
                <w:b/>
                <w:bCs/>
                <w:sz w:val="28"/>
              </w:rPr>
              <w:t>Задание 4.</w:t>
            </w:r>
            <w:r>
              <w:rPr>
                <w:rFonts w:cs="Times New Roman"/>
                <w:bCs/>
                <w:sz w:val="28"/>
              </w:rPr>
              <w:t xml:space="preserve"> Оформление расчетных схем.</w:t>
            </w:r>
          </w:p>
        </w:tc>
        <w:tc>
          <w:tcPr>
            <w:tcW w:w="1318" w:type="dxa"/>
            <w:tcBorders/>
            <w:shd w:fill="auto" w:val="clear"/>
            <w:vAlign w:val="center"/>
          </w:tcPr>
          <w:p>
            <w:pPr>
              <w:pStyle w:val="Normal"/>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ind w:hanging="0"/>
              <w:jc w:val="center"/>
              <w:rPr>
                <w:rFonts w:ascii="Times New Roman" w:hAnsi="Times New Roman" w:cs="Times New Roman"/>
                <w:sz w:val="28"/>
                <w:szCs w:val="28"/>
              </w:rPr>
            </w:pPr>
            <w:r>
              <w:rPr>
                <w:rFonts w:cs="Times New Roman"/>
                <w:sz w:val="28"/>
                <w:szCs w:val="28"/>
              </w:rPr>
              <w:t>8</w:t>
            </w:r>
          </w:p>
        </w:tc>
      </w:tr>
      <w:tr>
        <w:trPr/>
        <w:tc>
          <w:tcPr>
            <w:tcW w:w="3154" w:type="dxa"/>
            <w:tcBorders/>
            <w:shd w:fill="auto" w:val="clear"/>
            <w:vAlign w:val="center"/>
          </w:tcPr>
          <w:p>
            <w:pPr>
              <w:pStyle w:val="Normal"/>
              <w:spacing w:lineRule="auto" w:line="240"/>
              <w:ind w:hanging="0"/>
              <w:jc w:val="left"/>
              <w:rPr>
                <w:rFonts w:ascii="Times New Roman" w:hAnsi="Times New Roman" w:cs="Times New Roman"/>
                <w:bCs/>
                <w:sz w:val="28"/>
              </w:rPr>
            </w:pPr>
            <w:r>
              <w:rPr>
                <w:rFonts w:cs="Times New Roman"/>
                <w:b/>
                <w:bCs/>
                <w:sz w:val="28"/>
              </w:rPr>
              <w:t xml:space="preserve">Тема 2.2 </w:t>
            </w:r>
            <w:r>
              <w:rPr>
                <w:rFonts w:cs="Times New Roman"/>
                <w:bCs/>
                <w:sz w:val="28"/>
              </w:rPr>
              <w:t>Разработка сборочного чертежа литейной формы</w:t>
            </w:r>
          </w:p>
        </w:tc>
        <w:tc>
          <w:tcPr>
            <w:tcW w:w="5166" w:type="dxa"/>
            <w:tcBorders/>
            <w:shd w:fill="auto" w:val="clear"/>
          </w:tcPr>
          <w:p>
            <w:pPr>
              <w:pStyle w:val="Normal"/>
              <w:spacing w:lineRule="auto" w:line="276"/>
              <w:ind w:hanging="0"/>
              <w:jc w:val="left"/>
              <w:rPr>
                <w:rFonts w:ascii="Times New Roman" w:hAnsi="Times New Roman" w:cs="Times New Roman"/>
                <w:bCs/>
                <w:sz w:val="28"/>
              </w:rPr>
            </w:pPr>
            <w:r>
              <w:rPr>
                <w:rFonts w:cs="Times New Roman"/>
                <w:b/>
                <w:bCs/>
                <w:sz w:val="28"/>
              </w:rPr>
              <w:t>Задание 1</w:t>
            </w:r>
            <w:r>
              <w:rPr>
                <w:rFonts w:cs="Times New Roman"/>
                <w:bCs/>
                <w:sz w:val="28"/>
              </w:rPr>
              <w:t>.</w:t>
            </w:r>
            <w:r>
              <w:rPr>
                <w:rFonts w:cs="" w:cstheme="minorBidi" w:ascii="Calibri" w:hAnsi="Calibri"/>
              </w:rPr>
              <w:t xml:space="preserve"> </w:t>
            </w:r>
            <w:r>
              <w:rPr>
                <w:rFonts w:cs="Times New Roman"/>
                <w:bCs/>
                <w:sz w:val="28"/>
              </w:rPr>
              <w:t xml:space="preserve">Подготовка к устному опросу. </w:t>
            </w:r>
          </w:p>
          <w:p>
            <w:pPr>
              <w:pStyle w:val="Normal"/>
              <w:spacing w:lineRule="auto" w:line="276"/>
              <w:ind w:hanging="0"/>
              <w:jc w:val="left"/>
              <w:rPr>
                <w:rFonts w:ascii="Times New Roman" w:hAnsi="Times New Roman" w:cs="Times New Roman"/>
                <w:bCs/>
                <w:sz w:val="28"/>
              </w:rPr>
            </w:pPr>
            <w:r>
              <w:rPr>
                <w:rFonts w:cs="Times New Roman"/>
                <w:b/>
                <w:bCs/>
                <w:sz w:val="28"/>
              </w:rPr>
              <w:t>Задание 2.</w:t>
            </w:r>
            <w:r>
              <w:rPr>
                <w:rFonts w:cs="" w:cstheme="minorBidi" w:ascii="Calibri" w:hAnsi="Calibri"/>
              </w:rPr>
              <w:t xml:space="preserve"> </w:t>
            </w:r>
            <w:r>
              <w:rPr>
                <w:rFonts w:cs="Times New Roman"/>
                <w:bCs/>
                <w:sz w:val="28"/>
              </w:rPr>
              <w:t>Составление анализа и эскизов сборок деталей.</w:t>
            </w:r>
          </w:p>
          <w:p>
            <w:pPr>
              <w:pStyle w:val="Normal"/>
              <w:spacing w:lineRule="auto" w:line="276"/>
              <w:ind w:hanging="0"/>
              <w:jc w:val="left"/>
              <w:rPr>
                <w:rFonts w:ascii="Times New Roman" w:hAnsi="Times New Roman" w:cs="Times New Roman"/>
                <w:bCs/>
                <w:sz w:val="28"/>
              </w:rPr>
            </w:pPr>
            <w:r>
              <w:rPr>
                <w:rFonts w:cs="Times New Roman"/>
                <w:b/>
                <w:bCs/>
                <w:sz w:val="28"/>
              </w:rPr>
              <w:t>Задание</w:t>
            </w:r>
            <w:r>
              <w:rPr>
                <w:rFonts w:cs="Times New Roman"/>
                <w:bCs/>
                <w:sz w:val="28"/>
              </w:rPr>
              <w:t xml:space="preserve"> </w:t>
            </w:r>
            <w:r>
              <w:rPr>
                <w:rFonts w:cs="Times New Roman"/>
                <w:b/>
                <w:bCs/>
                <w:sz w:val="28"/>
              </w:rPr>
              <w:t>3.</w:t>
            </w:r>
            <w:r>
              <w:rPr>
                <w:rFonts w:cs="Times New Roman"/>
                <w:bCs/>
                <w:sz w:val="28"/>
              </w:rPr>
              <w:t xml:space="preserve"> Построение деталей.</w:t>
            </w:r>
          </w:p>
          <w:p>
            <w:pPr>
              <w:pStyle w:val="Normal"/>
              <w:spacing w:lineRule="auto" w:line="276"/>
              <w:ind w:hanging="0"/>
              <w:jc w:val="left"/>
              <w:rPr>
                <w:rFonts w:ascii="Times New Roman" w:hAnsi="Times New Roman" w:cs="Times New Roman"/>
                <w:bCs/>
                <w:sz w:val="28"/>
              </w:rPr>
            </w:pPr>
            <w:r>
              <w:rPr>
                <w:rFonts w:cs="Times New Roman"/>
                <w:b/>
                <w:bCs/>
                <w:sz w:val="28"/>
              </w:rPr>
              <w:t>Задание 4.</w:t>
            </w:r>
            <w:r>
              <w:rPr>
                <w:rFonts w:cs="Times New Roman"/>
                <w:bCs/>
                <w:sz w:val="28"/>
              </w:rPr>
              <w:t xml:space="preserve"> Оформление спецификаций.</w:t>
            </w:r>
          </w:p>
        </w:tc>
        <w:tc>
          <w:tcPr>
            <w:tcW w:w="1318" w:type="dxa"/>
            <w:tcBorders/>
            <w:shd w:fill="auto" w:val="clear"/>
            <w:vAlign w:val="center"/>
          </w:tcPr>
          <w:p>
            <w:pPr>
              <w:pStyle w:val="Normal"/>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ind w:hanging="0"/>
              <w:jc w:val="center"/>
              <w:rPr>
                <w:rFonts w:ascii="Times New Roman" w:hAnsi="Times New Roman" w:cs="Times New Roman"/>
                <w:sz w:val="28"/>
                <w:szCs w:val="28"/>
              </w:rPr>
            </w:pPr>
            <w:r>
              <w:rPr>
                <w:rFonts w:cs="Times New Roman"/>
                <w:sz w:val="28"/>
                <w:szCs w:val="28"/>
              </w:rPr>
              <w:t>6</w:t>
            </w:r>
          </w:p>
        </w:tc>
      </w:tr>
      <w:tr>
        <w:trPr/>
        <w:tc>
          <w:tcPr>
            <w:tcW w:w="3154" w:type="dxa"/>
            <w:tcBorders/>
            <w:shd w:fill="auto" w:val="clear"/>
            <w:vAlign w:val="center"/>
          </w:tcPr>
          <w:p>
            <w:pPr>
              <w:pStyle w:val="Normal"/>
              <w:spacing w:lineRule="auto" w:line="240"/>
              <w:ind w:hanging="0"/>
              <w:jc w:val="left"/>
              <w:rPr>
                <w:rFonts w:ascii="Times New Roman" w:hAnsi="Times New Roman" w:cs="Times New Roman"/>
                <w:b/>
                <w:b/>
                <w:bCs/>
                <w:sz w:val="28"/>
              </w:rPr>
            </w:pPr>
            <w:r>
              <w:rPr>
                <w:rFonts w:cs="Times New Roman"/>
                <w:b/>
                <w:bCs/>
                <w:sz w:val="28"/>
              </w:rPr>
              <w:t xml:space="preserve">Тема 2.3 </w:t>
            </w:r>
            <w:r>
              <w:rPr>
                <w:rFonts w:cs="Times New Roman"/>
                <w:bCs/>
                <w:sz w:val="28"/>
              </w:rPr>
              <w:t>Трехмерное твердотельное моделирование</w:t>
            </w:r>
          </w:p>
        </w:tc>
        <w:tc>
          <w:tcPr>
            <w:tcW w:w="5166" w:type="dxa"/>
            <w:tcBorders/>
            <w:shd w:fill="auto" w:val="clear"/>
          </w:tcPr>
          <w:p>
            <w:pPr>
              <w:pStyle w:val="Normal"/>
              <w:spacing w:lineRule="auto" w:line="276"/>
              <w:ind w:hanging="0"/>
              <w:jc w:val="left"/>
              <w:rPr>
                <w:rFonts w:ascii="Times New Roman" w:hAnsi="Times New Roman" w:cs="Times New Roman"/>
                <w:bCs/>
                <w:sz w:val="28"/>
              </w:rPr>
            </w:pPr>
            <w:r>
              <w:rPr>
                <w:rFonts w:cs="Times New Roman"/>
                <w:b/>
                <w:bCs/>
                <w:sz w:val="28"/>
              </w:rPr>
              <w:t>Задание 1</w:t>
            </w:r>
            <w:r>
              <w:rPr>
                <w:rFonts w:cs="Times New Roman"/>
                <w:bCs/>
                <w:sz w:val="28"/>
              </w:rPr>
              <w:t>.</w:t>
            </w:r>
            <w:r>
              <w:rPr>
                <w:rFonts w:cs="" w:cstheme="minorBidi" w:ascii="Calibri" w:hAnsi="Calibri"/>
              </w:rPr>
              <w:t xml:space="preserve"> </w:t>
            </w:r>
            <w:r>
              <w:rPr>
                <w:rFonts w:cs="Times New Roman"/>
                <w:bCs/>
                <w:sz w:val="28"/>
              </w:rPr>
              <w:t xml:space="preserve">Подготовка к устному опросу. </w:t>
            </w:r>
          </w:p>
          <w:p>
            <w:pPr>
              <w:pStyle w:val="Normal"/>
              <w:spacing w:lineRule="auto" w:line="276"/>
              <w:ind w:hanging="0"/>
              <w:jc w:val="left"/>
              <w:rPr>
                <w:rFonts w:ascii="Times New Roman" w:hAnsi="Times New Roman" w:cs="Times New Roman"/>
                <w:bCs/>
                <w:sz w:val="28"/>
              </w:rPr>
            </w:pPr>
            <w:r>
              <w:rPr>
                <w:rFonts w:cs="Times New Roman"/>
                <w:b/>
                <w:bCs/>
                <w:sz w:val="28"/>
              </w:rPr>
              <w:t>Задание 2.</w:t>
            </w:r>
            <w:r>
              <w:rPr>
                <w:rFonts w:cs="" w:cstheme="minorBidi" w:ascii="Calibri" w:hAnsi="Calibri"/>
              </w:rPr>
              <w:t xml:space="preserve"> </w:t>
            </w:r>
            <w:r>
              <w:rPr>
                <w:rFonts w:cs="Times New Roman"/>
                <w:bCs/>
                <w:sz w:val="28"/>
              </w:rPr>
              <w:t>Подготовка к тестированию.</w:t>
            </w:r>
          </w:p>
          <w:p>
            <w:pPr>
              <w:pStyle w:val="Normal"/>
              <w:spacing w:lineRule="auto" w:line="276"/>
              <w:ind w:hanging="0"/>
              <w:jc w:val="left"/>
              <w:rPr>
                <w:rFonts w:ascii="Times New Roman" w:hAnsi="Times New Roman" w:cs="Times New Roman"/>
                <w:bCs/>
                <w:sz w:val="28"/>
              </w:rPr>
            </w:pPr>
            <w:r>
              <w:rPr>
                <w:rFonts w:cs="Times New Roman"/>
                <w:b/>
                <w:bCs/>
                <w:sz w:val="28"/>
              </w:rPr>
              <w:t>Задание</w:t>
            </w:r>
            <w:r>
              <w:rPr>
                <w:rFonts w:cs="Times New Roman"/>
                <w:bCs/>
                <w:sz w:val="28"/>
              </w:rPr>
              <w:t xml:space="preserve"> </w:t>
            </w:r>
            <w:r>
              <w:rPr>
                <w:rFonts w:cs="Times New Roman"/>
                <w:b/>
                <w:bCs/>
                <w:sz w:val="28"/>
              </w:rPr>
              <w:t>3.</w:t>
            </w:r>
            <w:r>
              <w:rPr>
                <w:rFonts w:cs="Times New Roman"/>
                <w:bCs/>
                <w:sz w:val="28"/>
              </w:rPr>
              <w:t xml:space="preserve"> Составление анализа и эскизов сборок деталей.</w:t>
            </w:r>
          </w:p>
          <w:p>
            <w:pPr>
              <w:pStyle w:val="Normal"/>
              <w:tabs>
                <w:tab w:val="clear" w:pos="709"/>
                <w:tab w:val="left" w:pos="1172" w:leader="none"/>
              </w:tabs>
              <w:spacing w:lineRule="auto" w:line="276"/>
              <w:ind w:hanging="0"/>
              <w:jc w:val="left"/>
              <w:rPr>
                <w:rFonts w:ascii="Times New Roman" w:hAnsi="Times New Roman" w:cs="Times New Roman"/>
                <w:bCs/>
                <w:sz w:val="28"/>
              </w:rPr>
            </w:pPr>
            <w:r>
              <w:rPr>
                <w:rFonts w:cs="Times New Roman"/>
                <w:b/>
                <w:bCs/>
                <w:sz w:val="28"/>
              </w:rPr>
              <w:t>Задание 4.</w:t>
            </w:r>
            <w:r>
              <w:rPr>
                <w:rFonts w:cs="Times New Roman"/>
                <w:bCs/>
                <w:sz w:val="28"/>
              </w:rPr>
              <w:t xml:space="preserve"> Построение деталей.</w:t>
            </w:r>
          </w:p>
          <w:p>
            <w:pPr>
              <w:pStyle w:val="Normal"/>
              <w:tabs>
                <w:tab w:val="clear" w:pos="709"/>
                <w:tab w:val="left" w:pos="1172" w:leader="none"/>
                <w:tab w:val="center" w:pos="2412" w:leader="none"/>
              </w:tabs>
              <w:spacing w:lineRule="auto" w:line="276"/>
              <w:ind w:hanging="0"/>
              <w:jc w:val="left"/>
              <w:rPr>
                <w:rFonts w:ascii="Times New Roman" w:hAnsi="Times New Roman" w:cs="Times New Roman"/>
                <w:bCs/>
                <w:sz w:val="28"/>
              </w:rPr>
            </w:pPr>
            <w:r>
              <w:rPr>
                <w:rFonts w:cs="Times New Roman"/>
                <w:b/>
                <w:bCs/>
                <w:sz w:val="28"/>
              </w:rPr>
              <w:t>Задание 5</w:t>
            </w:r>
            <w:r>
              <w:rPr>
                <w:rFonts w:cs="Times New Roman"/>
                <w:bCs/>
                <w:sz w:val="28"/>
              </w:rPr>
              <w:t>. Оформление спецификаций</w:t>
            </w:r>
          </w:p>
          <w:p>
            <w:pPr>
              <w:pStyle w:val="Normal"/>
              <w:tabs>
                <w:tab w:val="clear" w:pos="709"/>
                <w:tab w:val="left" w:pos="1172" w:leader="none"/>
                <w:tab w:val="center" w:pos="2412" w:leader="none"/>
              </w:tabs>
              <w:spacing w:lineRule="auto" w:line="276"/>
              <w:ind w:hanging="0"/>
              <w:jc w:val="left"/>
              <w:rPr>
                <w:rFonts w:ascii="Times New Roman" w:hAnsi="Times New Roman" w:cs="Times New Roman"/>
                <w:b/>
                <w:b/>
                <w:bCs/>
                <w:sz w:val="28"/>
              </w:rPr>
            </w:pPr>
            <w:r>
              <w:rPr>
                <w:rFonts w:cs="Times New Roman"/>
                <w:b/>
                <w:bCs/>
                <w:sz w:val="28"/>
              </w:rPr>
              <w:t>Задание 6.</w:t>
            </w:r>
            <w:r>
              <w:rPr>
                <w:rFonts w:cs="" w:cstheme="minorBidi" w:ascii="Calibri" w:hAnsi="Calibri"/>
              </w:rPr>
              <w:t xml:space="preserve"> </w:t>
            </w:r>
            <w:r>
              <w:rPr>
                <w:rFonts w:cs="Times New Roman"/>
                <w:bCs/>
                <w:sz w:val="28"/>
              </w:rPr>
              <w:t>Оформление отчётов</w:t>
            </w:r>
          </w:p>
        </w:tc>
        <w:tc>
          <w:tcPr>
            <w:tcW w:w="1318" w:type="dxa"/>
            <w:tcBorders/>
            <w:shd w:fill="auto" w:val="clear"/>
            <w:vAlign w:val="center"/>
          </w:tcPr>
          <w:p>
            <w:pPr>
              <w:pStyle w:val="Normal"/>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ind w:hanging="0"/>
              <w:jc w:val="center"/>
              <w:rPr>
                <w:rFonts w:ascii="Times New Roman" w:hAnsi="Times New Roman" w:cs="Times New Roman"/>
                <w:sz w:val="28"/>
                <w:szCs w:val="28"/>
              </w:rPr>
            </w:pPr>
            <w:r>
              <w:rPr>
                <w:rFonts w:cs="Times New Roman"/>
                <w:sz w:val="28"/>
                <w:szCs w:val="28"/>
              </w:rPr>
              <w:t>11</w:t>
            </w:r>
          </w:p>
        </w:tc>
      </w:tr>
      <w:tr>
        <w:trPr/>
        <w:tc>
          <w:tcPr>
            <w:tcW w:w="3154" w:type="dxa"/>
            <w:tcBorders/>
            <w:shd w:fill="auto" w:val="clear"/>
            <w:vAlign w:val="center"/>
          </w:tcPr>
          <w:p>
            <w:pPr>
              <w:pStyle w:val="Normal"/>
              <w:spacing w:lineRule="auto" w:line="240"/>
              <w:ind w:hanging="0"/>
              <w:jc w:val="left"/>
              <w:rPr>
                <w:rFonts w:ascii="Times New Roman" w:hAnsi="Times New Roman" w:cs="Times New Roman"/>
                <w:bCs/>
                <w:sz w:val="28"/>
              </w:rPr>
            </w:pPr>
            <w:r>
              <w:rPr>
                <w:rFonts w:cs="Times New Roman"/>
                <w:bCs/>
                <w:sz w:val="28"/>
              </w:rPr>
              <w:t xml:space="preserve">Итого </w:t>
            </w:r>
          </w:p>
        </w:tc>
        <w:tc>
          <w:tcPr>
            <w:tcW w:w="5166" w:type="dxa"/>
            <w:tcBorders/>
            <w:shd w:fill="auto" w:val="clear"/>
          </w:tcPr>
          <w:p>
            <w:pPr>
              <w:pStyle w:val="Normal"/>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ind w:hanging="0"/>
              <w:jc w:val="center"/>
              <w:rPr>
                <w:rFonts w:ascii="Calibri" w:hAnsi="Calibri" w:cs="" w:asciiTheme="minorHAnsi" w:cstheme="minorBidi" w:hAnsiTheme="minorHAnsi"/>
                <w:bCs/>
                <w:sz w:val="28"/>
              </w:rPr>
            </w:pPr>
            <w:r>
              <w:rPr>
                <w:rFonts w:cs="" w:cstheme="minorBidi" w:ascii="Calibri" w:hAnsi="Calibri"/>
                <w:bCs/>
                <w:sz w:val="28"/>
              </w:rPr>
            </w:r>
          </w:p>
        </w:tc>
        <w:tc>
          <w:tcPr>
            <w:tcW w:w="1318" w:type="dxa"/>
            <w:tcBorders/>
            <w:shd w:fill="auto" w:val="clear"/>
          </w:tcPr>
          <w:p>
            <w:pPr>
              <w:pStyle w:val="Normal"/>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ind w:hanging="0"/>
              <w:jc w:val="center"/>
              <w:rPr>
                <w:rFonts w:ascii="Times New Roman" w:hAnsi="Times New Roman" w:cs="Times New Roman"/>
                <w:bCs/>
                <w:sz w:val="28"/>
              </w:rPr>
            </w:pPr>
            <w:r>
              <w:rPr>
                <w:rFonts w:cs="Times New Roman"/>
                <w:bCs/>
                <w:sz w:val="28"/>
              </w:rPr>
              <w:t>32</w:t>
            </w:r>
          </w:p>
        </w:tc>
      </w:tr>
    </w:tbl>
    <w:p>
      <w:pPr>
        <w:pStyle w:val="Normal"/>
        <w:spacing w:lineRule="auto" w:line="360"/>
        <w:ind w:hanging="0"/>
        <w:jc w:val="both"/>
        <w:rPr>
          <w:sz w:val="28"/>
          <w:szCs w:val="28"/>
        </w:rPr>
      </w:pPr>
      <w:r>
        <w:rPr>
          <w:b/>
          <w:bCs/>
          <w:sz w:val="28"/>
          <w:szCs w:val="28"/>
        </w:rPr>
        <w:t>3. МЕТОДИЧЕСКИЕ УКАЗАНИЯ ПО САМОСТОЯТЕЛЬНОМУ ИЗУЧЕНИЮ И ВЫПОЛНЕНИЮ ЗАДАНИЙ</w:t>
      </w:r>
    </w:p>
    <w:p>
      <w:pPr>
        <w:pStyle w:val="Normal"/>
        <w:spacing w:lineRule="auto" w:line="360"/>
        <w:rPr>
          <w:b/>
          <w:b/>
          <w:bCs/>
          <w:sz w:val="28"/>
          <w:szCs w:val="28"/>
          <w:u w:val="single"/>
        </w:rPr>
      </w:pPr>
      <w:r>
        <w:rPr>
          <w:b/>
          <w:bCs/>
          <w:sz w:val="28"/>
          <w:szCs w:val="28"/>
          <w:u w:val="single"/>
        </w:rPr>
      </w:r>
    </w:p>
    <w:p>
      <w:pPr>
        <w:pStyle w:val="Normal"/>
        <w:spacing w:lineRule="auto" w:line="360"/>
        <w:ind w:firstLine="567"/>
        <w:jc w:val="both"/>
        <w:rPr>
          <w:b/>
          <w:b/>
          <w:bCs/>
          <w:sz w:val="28"/>
          <w:szCs w:val="28"/>
          <w:u w:val="single"/>
        </w:rPr>
      </w:pPr>
      <w:r>
        <w:rPr>
          <w:b/>
          <w:bCs/>
          <w:sz w:val="28"/>
          <w:szCs w:val="28"/>
          <w:u w:val="single"/>
        </w:rPr>
        <w:t xml:space="preserve">ТЕМА 1.1. КОМПЬЮТЕРНЫЕ СРЕДСТВА ДЛЯ ОТОБРАЖЕНИЯ ИНФОРМАЦИИ </w:t>
      </w:r>
    </w:p>
    <w:p>
      <w:pPr>
        <w:pStyle w:val="Normal"/>
        <w:spacing w:lineRule="auto" w:line="360"/>
        <w:ind w:firstLine="567"/>
        <w:jc w:val="both"/>
        <w:rPr>
          <w:sz w:val="28"/>
          <w:szCs w:val="28"/>
        </w:rPr>
      </w:pPr>
      <w:r>
        <w:rPr>
          <w:b/>
          <w:sz w:val="28"/>
          <w:szCs w:val="28"/>
        </w:rPr>
        <w:t>Цель работы:</w:t>
      </w:r>
      <w:r>
        <w:rPr>
          <w:sz w:val="28"/>
          <w:szCs w:val="28"/>
        </w:rPr>
        <w:t xml:space="preserve"> </w:t>
      </w:r>
      <w:r>
        <w:rPr>
          <w:color w:val="000000"/>
          <w:sz w:val="28"/>
          <w:szCs w:val="28"/>
        </w:rPr>
        <w:t xml:space="preserve">формирование знаний по теме и </w:t>
      </w:r>
      <w:r>
        <w:rPr>
          <w:sz w:val="28"/>
          <w:szCs w:val="28"/>
        </w:rPr>
        <w:t>развитие умений работать с информационными источниками, в том числе интернетом, отбирать и систематизировать учебный материал и представлять его в различных формах, осуществлять анализ документов.</w:t>
      </w:r>
    </w:p>
    <w:p>
      <w:pPr>
        <w:pStyle w:val="Normal"/>
        <w:spacing w:lineRule="auto" w:line="360"/>
        <w:ind w:firstLine="567"/>
        <w:jc w:val="both"/>
        <w:rPr>
          <w:bCs/>
          <w:sz w:val="28"/>
        </w:rPr>
      </w:pPr>
      <w:r>
        <w:rPr>
          <w:b/>
          <w:i/>
          <w:sz w:val="28"/>
          <w:szCs w:val="28"/>
        </w:rPr>
        <w:t xml:space="preserve">Задание 1. </w:t>
      </w:r>
      <w:r>
        <w:rPr>
          <w:bCs/>
          <w:sz w:val="28"/>
        </w:rPr>
        <w:t>Подготовка к устному опросу.</w:t>
      </w:r>
    </w:p>
    <w:p>
      <w:pPr>
        <w:pStyle w:val="Normal"/>
        <w:spacing w:lineRule="auto" w:line="360"/>
        <w:rPr>
          <w:i/>
          <w:i/>
          <w:sz w:val="28"/>
          <w:szCs w:val="28"/>
        </w:rPr>
      </w:pPr>
      <w:r>
        <w:rPr>
          <w:i/>
          <w:sz w:val="28"/>
          <w:szCs w:val="28"/>
        </w:rPr>
        <w:t>Используя конспект, составленный на уроке (далее конспект) и  рекомендуемые учебники, подготовьтесь к устному опросу. Повторите следующие вопросы:</w:t>
      </w:r>
    </w:p>
    <w:p>
      <w:pPr>
        <w:pStyle w:val="Normal"/>
        <w:numPr>
          <w:ilvl w:val="0"/>
          <w:numId w:val="7"/>
        </w:numPr>
        <w:spacing w:lineRule="auto" w:line="360"/>
        <w:rPr>
          <w:sz w:val="28"/>
          <w:szCs w:val="28"/>
        </w:rPr>
      </w:pPr>
      <w:r>
        <w:rPr>
          <w:sz w:val="28"/>
          <w:szCs w:val="28"/>
        </w:rPr>
        <w:t>Назовите средство перенесения информации в пространстве или времени.</w:t>
      </w:r>
    </w:p>
    <w:p>
      <w:pPr>
        <w:pStyle w:val="Normal"/>
        <w:numPr>
          <w:ilvl w:val="0"/>
          <w:numId w:val="7"/>
        </w:numPr>
        <w:spacing w:lineRule="auto" w:line="360"/>
        <w:rPr>
          <w:sz w:val="28"/>
          <w:szCs w:val="28"/>
        </w:rPr>
      </w:pPr>
      <w:r>
        <w:rPr>
          <w:sz w:val="28"/>
          <w:szCs w:val="28"/>
          <w:shd w:fill="FFFFFF" w:val="clear"/>
        </w:rPr>
        <w:t>В чем заключается значение коммуникаций для организации?</w:t>
      </w:r>
    </w:p>
    <w:p>
      <w:pPr>
        <w:pStyle w:val="Normal"/>
        <w:numPr>
          <w:ilvl w:val="0"/>
          <w:numId w:val="7"/>
        </w:numPr>
        <w:spacing w:lineRule="auto" w:line="360"/>
        <w:rPr>
          <w:sz w:val="28"/>
          <w:szCs w:val="28"/>
        </w:rPr>
      </w:pPr>
      <w:r>
        <w:rPr>
          <w:sz w:val="28"/>
          <w:szCs w:val="28"/>
          <w:shd w:fill="FFFFFF" w:val="clear"/>
        </w:rPr>
        <w:t>Назовите основные трудности в передаче информации.</w:t>
      </w:r>
    </w:p>
    <w:p>
      <w:pPr>
        <w:pStyle w:val="Normal"/>
        <w:numPr>
          <w:ilvl w:val="0"/>
          <w:numId w:val="7"/>
        </w:numPr>
        <w:spacing w:lineRule="auto" w:line="360"/>
        <w:rPr>
          <w:sz w:val="28"/>
          <w:szCs w:val="28"/>
        </w:rPr>
      </w:pPr>
      <w:r>
        <w:rPr>
          <w:sz w:val="28"/>
          <w:szCs w:val="28"/>
        </w:rPr>
        <w:t>Без чего не сможет состояться информационный процесс?</w:t>
      </w:r>
    </w:p>
    <w:p>
      <w:pPr>
        <w:pStyle w:val="Normal"/>
        <w:numPr>
          <w:ilvl w:val="0"/>
          <w:numId w:val="7"/>
        </w:numPr>
        <w:spacing w:lineRule="auto" w:line="360"/>
        <w:rPr>
          <w:sz w:val="28"/>
          <w:szCs w:val="28"/>
        </w:rPr>
      </w:pPr>
      <w:r>
        <w:rPr>
          <w:sz w:val="28"/>
          <w:szCs w:val="28"/>
        </w:rPr>
        <w:t>Опишите схему передачи информации.</w:t>
      </w:r>
    </w:p>
    <w:p>
      <w:pPr>
        <w:pStyle w:val="Normal"/>
        <w:numPr>
          <w:ilvl w:val="0"/>
          <w:numId w:val="7"/>
        </w:numPr>
        <w:spacing w:lineRule="auto" w:line="360"/>
        <w:rPr>
          <w:sz w:val="28"/>
          <w:szCs w:val="28"/>
        </w:rPr>
      </w:pPr>
      <w:r>
        <w:rPr>
          <w:sz w:val="28"/>
          <w:szCs w:val="28"/>
        </w:rPr>
        <w:t>Приведите примеры информационных процессов в современном обществе.</w:t>
      </w:r>
    </w:p>
    <w:p>
      <w:pPr>
        <w:pStyle w:val="Normal"/>
        <w:spacing w:lineRule="auto" w:line="360"/>
        <w:jc w:val="both"/>
        <w:rPr>
          <w:bCs/>
          <w:sz w:val="28"/>
        </w:rPr>
      </w:pPr>
      <w:r>
        <w:rPr>
          <w:b/>
          <w:i/>
          <w:sz w:val="28"/>
          <w:szCs w:val="28"/>
        </w:rPr>
        <w:t xml:space="preserve">Задание 2. </w:t>
      </w:r>
      <w:r>
        <w:rPr>
          <w:bCs/>
          <w:sz w:val="28"/>
        </w:rPr>
        <w:t>Составление конспекта «Информационные технологии».</w:t>
      </w:r>
    </w:p>
    <w:p>
      <w:pPr>
        <w:pStyle w:val="Normal"/>
        <w:spacing w:lineRule="auto" w:line="360"/>
        <w:jc w:val="both"/>
        <w:rPr>
          <w:bCs/>
          <w:i/>
          <w:i/>
          <w:sz w:val="28"/>
        </w:rPr>
      </w:pPr>
      <w:r>
        <w:rPr>
          <w:i/>
          <w:sz w:val="28"/>
          <w:szCs w:val="28"/>
        </w:rPr>
        <w:t xml:space="preserve">Используя рекомендуемые учебники или информационные ресурсы Интернет, составьте конспект по теме </w:t>
      </w:r>
      <w:r>
        <w:rPr>
          <w:bCs/>
          <w:i/>
          <w:sz w:val="28"/>
        </w:rPr>
        <w:t xml:space="preserve">«Информационные технологии». </w:t>
      </w:r>
    </w:p>
    <w:p>
      <w:pPr>
        <w:pStyle w:val="Normal"/>
        <w:spacing w:lineRule="auto" w:line="360"/>
        <w:jc w:val="both"/>
        <w:rPr>
          <w:i/>
          <w:i/>
          <w:sz w:val="28"/>
          <w:szCs w:val="28"/>
        </w:rPr>
      </w:pPr>
      <w:r>
        <w:rPr>
          <w:i/>
          <w:sz w:val="28"/>
          <w:szCs w:val="28"/>
        </w:rPr>
        <w:t>Требования к выполнению конспекта смотреть в Приложении В.</w:t>
      </w:r>
    </w:p>
    <w:p>
      <w:pPr>
        <w:pStyle w:val="Normal"/>
        <w:spacing w:lineRule="auto" w:line="360"/>
        <w:jc w:val="both"/>
        <w:rPr>
          <w:bCs/>
          <w:sz w:val="28"/>
        </w:rPr>
      </w:pPr>
      <w:r>
        <w:rPr>
          <w:b/>
          <w:bCs/>
          <w:i/>
          <w:sz w:val="28"/>
        </w:rPr>
        <w:t>Задание 3.</w:t>
      </w:r>
      <w:r>
        <w:rPr>
          <w:bCs/>
          <w:sz w:val="28"/>
        </w:rPr>
        <w:t xml:space="preserve"> Составление таблицы «Состав и технические характеристики АРМ».</w:t>
      </w:r>
    </w:p>
    <w:p>
      <w:pPr>
        <w:pStyle w:val="Normal"/>
        <w:spacing w:lineRule="auto" w:line="360"/>
        <w:jc w:val="both"/>
        <w:rPr>
          <w:bCs/>
          <w:i/>
          <w:i/>
          <w:sz w:val="28"/>
        </w:rPr>
      </w:pPr>
      <w:r>
        <w:rPr>
          <w:i/>
          <w:sz w:val="28"/>
          <w:szCs w:val="28"/>
        </w:rPr>
        <w:t>Используя конспект,  рекомендуемые учебники или информационные ресурсы Интернет,</w:t>
      </w:r>
      <w:r>
        <w:rPr>
          <w:bCs/>
          <w:sz w:val="28"/>
        </w:rPr>
        <w:t xml:space="preserve"> </w:t>
      </w:r>
      <w:r>
        <w:rPr>
          <w:bCs/>
          <w:i/>
          <w:sz w:val="28"/>
        </w:rPr>
        <w:t>заполните таблицу 1.</w:t>
      </w:r>
    </w:p>
    <w:p>
      <w:pPr>
        <w:pStyle w:val="Normal"/>
        <w:spacing w:lineRule="auto" w:line="360"/>
        <w:jc w:val="both"/>
        <w:rPr>
          <w:bCs/>
          <w:sz w:val="28"/>
        </w:rPr>
      </w:pPr>
      <w:r>
        <w:rPr>
          <w:bCs/>
          <w:sz w:val="28"/>
        </w:rPr>
        <w:t xml:space="preserve">Таблица 1 - Состав и технические характеристики АРМ </w:t>
      </w:r>
    </w:p>
    <w:tbl>
      <w:tblPr>
        <w:tblStyle w:val="ab"/>
        <w:tblW w:w="9747" w:type="dxa"/>
        <w:jc w:val="left"/>
        <w:tblInd w:w="0" w:type="dxa"/>
        <w:tblCellMar>
          <w:top w:w="0" w:type="dxa"/>
          <w:left w:w="108" w:type="dxa"/>
          <w:bottom w:w="0" w:type="dxa"/>
          <w:right w:w="108" w:type="dxa"/>
        </w:tblCellMar>
        <w:tblLook w:val="04a0"/>
      </w:tblPr>
      <w:tblGrid>
        <w:gridCol w:w="3226"/>
        <w:gridCol w:w="3117"/>
        <w:gridCol w:w="3404"/>
      </w:tblGrid>
      <w:tr>
        <w:trPr/>
        <w:tc>
          <w:tcPr>
            <w:tcW w:w="3226" w:type="dxa"/>
            <w:tcBorders/>
            <w:shd w:fill="auto" w:val="clear"/>
            <w:vAlign w:val="center"/>
          </w:tcPr>
          <w:p>
            <w:pPr>
              <w:pStyle w:val="Normal"/>
              <w:spacing w:lineRule="auto" w:line="240"/>
              <w:ind w:hanging="0"/>
              <w:jc w:val="center"/>
              <w:rPr>
                <w:rFonts w:ascii="Times New Roman" w:hAnsi="Times New Roman" w:cs="Times New Roman"/>
                <w:sz w:val="28"/>
                <w:szCs w:val="28"/>
              </w:rPr>
            </w:pPr>
            <w:r>
              <w:rPr>
                <w:rFonts w:cs="Times New Roman"/>
                <w:bCs/>
                <w:sz w:val="28"/>
              </w:rPr>
              <w:t>Название устройства</w:t>
            </w:r>
          </w:p>
        </w:tc>
        <w:tc>
          <w:tcPr>
            <w:tcW w:w="3117" w:type="dxa"/>
            <w:tcBorders/>
            <w:shd w:fill="auto" w:val="clear"/>
            <w:vAlign w:val="center"/>
          </w:tcPr>
          <w:p>
            <w:pPr>
              <w:pStyle w:val="Normal"/>
              <w:spacing w:lineRule="auto" w:line="240"/>
              <w:ind w:hanging="0"/>
              <w:jc w:val="center"/>
              <w:rPr>
                <w:rFonts w:ascii="Times New Roman" w:hAnsi="Times New Roman" w:cs="Times New Roman"/>
                <w:sz w:val="28"/>
                <w:szCs w:val="28"/>
              </w:rPr>
            </w:pPr>
            <w:r>
              <w:rPr>
                <w:rFonts w:cs="Times New Roman"/>
                <w:sz w:val="28"/>
                <w:szCs w:val="28"/>
              </w:rPr>
              <w:t>Назначение устройства</w:t>
            </w:r>
          </w:p>
        </w:tc>
        <w:tc>
          <w:tcPr>
            <w:tcW w:w="3404" w:type="dxa"/>
            <w:tcBorders/>
            <w:shd w:fill="auto" w:val="clear"/>
            <w:vAlign w:val="center"/>
          </w:tcPr>
          <w:p>
            <w:pPr>
              <w:pStyle w:val="Normal"/>
              <w:spacing w:lineRule="auto" w:line="240"/>
              <w:ind w:hanging="0"/>
              <w:jc w:val="center"/>
              <w:rPr>
                <w:rFonts w:ascii="Times New Roman" w:hAnsi="Times New Roman" w:cs="Times New Roman"/>
                <w:sz w:val="28"/>
                <w:szCs w:val="28"/>
              </w:rPr>
            </w:pPr>
            <w:r>
              <w:rPr>
                <w:rFonts w:cs="Times New Roman"/>
                <w:sz w:val="28"/>
                <w:szCs w:val="28"/>
              </w:rPr>
              <w:t>Основные характеристики</w:t>
            </w:r>
          </w:p>
        </w:tc>
      </w:tr>
      <w:tr>
        <w:trPr/>
        <w:tc>
          <w:tcPr>
            <w:tcW w:w="3226" w:type="dxa"/>
            <w:tcBorders/>
            <w:shd w:fill="auto" w:val="clear"/>
          </w:tcPr>
          <w:p>
            <w:pPr>
              <w:pStyle w:val="Normal"/>
              <w:spacing w:lineRule="auto" w:line="240"/>
              <w:ind w:hanging="0"/>
              <w:jc w:val="left"/>
              <w:rPr>
                <w:rFonts w:ascii="Calibri" w:hAnsi="Calibri" w:cs="" w:asciiTheme="minorHAnsi" w:cstheme="minorBidi" w:hAnsiTheme="minorHAnsi"/>
                <w:sz w:val="28"/>
                <w:szCs w:val="28"/>
              </w:rPr>
            </w:pPr>
            <w:r>
              <w:rPr>
                <w:rFonts w:cs="" w:cstheme="minorBidi" w:ascii="Calibri" w:hAnsi="Calibri"/>
                <w:sz w:val="28"/>
                <w:szCs w:val="28"/>
              </w:rPr>
            </w:r>
          </w:p>
        </w:tc>
        <w:tc>
          <w:tcPr>
            <w:tcW w:w="3117" w:type="dxa"/>
            <w:tcBorders/>
            <w:shd w:fill="auto" w:val="clear"/>
          </w:tcPr>
          <w:p>
            <w:pPr>
              <w:pStyle w:val="Normal"/>
              <w:spacing w:lineRule="auto" w:line="240"/>
              <w:ind w:hanging="0"/>
              <w:jc w:val="left"/>
              <w:rPr>
                <w:rFonts w:ascii="Calibri" w:hAnsi="Calibri" w:cs="" w:asciiTheme="minorHAnsi" w:cstheme="minorBidi" w:hAnsiTheme="minorHAnsi"/>
                <w:sz w:val="28"/>
                <w:szCs w:val="28"/>
              </w:rPr>
            </w:pPr>
            <w:r>
              <w:rPr>
                <w:rFonts w:cs="" w:cstheme="minorBidi" w:ascii="Calibri" w:hAnsi="Calibri"/>
                <w:sz w:val="28"/>
                <w:szCs w:val="28"/>
              </w:rPr>
            </w:r>
          </w:p>
        </w:tc>
        <w:tc>
          <w:tcPr>
            <w:tcW w:w="3404" w:type="dxa"/>
            <w:tcBorders/>
            <w:shd w:fill="auto" w:val="clear"/>
          </w:tcPr>
          <w:p>
            <w:pPr>
              <w:pStyle w:val="Normal"/>
              <w:spacing w:lineRule="auto" w:line="240"/>
              <w:ind w:hanging="0"/>
              <w:jc w:val="left"/>
              <w:rPr>
                <w:rFonts w:ascii="Calibri" w:hAnsi="Calibri" w:cs="" w:asciiTheme="minorHAnsi" w:cstheme="minorBidi" w:hAnsiTheme="minorHAnsi"/>
                <w:sz w:val="28"/>
                <w:szCs w:val="28"/>
              </w:rPr>
            </w:pPr>
            <w:r>
              <w:rPr>
                <w:rFonts w:cs="" w:cstheme="minorBidi" w:ascii="Calibri" w:hAnsi="Calibri"/>
                <w:sz w:val="28"/>
                <w:szCs w:val="28"/>
              </w:rPr>
            </w:r>
          </w:p>
        </w:tc>
      </w:tr>
    </w:tbl>
    <w:p>
      <w:pPr>
        <w:pStyle w:val="Normal"/>
        <w:spacing w:lineRule="auto" w:line="360"/>
        <w:ind w:firstLine="567"/>
        <w:jc w:val="both"/>
        <w:rPr>
          <w:b/>
          <w:b/>
          <w:bCs/>
          <w:sz w:val="28"/>
          <w:szCs w:val="28"/>
          <w:u w:val="single"/>
        </w:rPr>
      </w:pPr>
      <w:r>
        <w:br w:type="page"/>
      </w:r>
      <w:r>
        <w:rPr>
          <w:b/>
          <w:bCs/>
          <w:sz w:val="28"/>
          <w:u w:val="single"/>
        </w:rPr>
        <w:t>ТЕМА 1.2. ПРОГРАММНОЕ ОБЕСПЕЧЕНИЕ В ПРОФЕССИОНАЛЬНОЙ ДЕЯТЕЛЬНОСТИ</w:t>
      </w:r>
      <w:r>
        <w:rPr>
          <w:b/>
          <w:bCs/>
          <w:sz w:val="28"/>
          <w:szCs w:val="28"/>
          <w:u w:val="single"/>
        </w:rPr>
        <w:t xml:space="preserve"> </w:t>
      </w:r>
    </w:p>
    <w:p>
      <w:pPr>
        <w:pStyle w:val="Normal"/>
        <w:spacing w:lineRule="auto" w:line="360"/>
        <w:ind w:firstLine="567"/>
        <w:jc w:val="both"/>
        <w:rPr>
          <w:color w:val="000000"/>
          <w:sz w:val="28"/>
          <w:szCs w:val="28"/>
        </w:rPr>
      </w:pPr>
      <w:r>
        <w:rPr>
          <w:b/>
          <w:sz w:val="28"/>
          <w:szCs w:val="28"/>
        </w:rPr>
        <w:t>Цель работы:</w:t>
      </w:r>
      <w:r>
        <w:rPr>
          <w:sz w:val="28"/>
          <w:szCs w:val="28"/>
        </w:rPr>
        <w:t xml:space="preserve"> </w:t>
      </w:r>
      <w:r>
        <w:rPr>
          <w:color w:val="000000"/>
          <w:sz w:val="28"/>
          <w:szCs w:val="28"/>
        </w:rPr>
        <w:t xml:space="preserve">формирование знаний по теме и </w:t>
      </w:r>
      <w:r>
        <w:rPr>
          <w:sz w:val="28"/>
          <w:szCs w:val="28"/>
        </w:rPr>
        <w:t>развитие умений работать с информационными источниками, в том числе интернетом, отбирать и систематизировать учебный материал и представлять его в различных формах, осуществлять анализ документов, развитие умений работы с прикладными программными продуктами.</w:t>
      </w:r>
    </w:p>
    <w:p>
      <w:pPr>
        <w:pStyle w:val="Normal"/>
        <w:spacing w:lineRule="auto" w:line="360"/>
        <w:jc w:val="both"/>
        <w:rPr>
          <w:bCs/>
          <w:sz w:val="28"/>
        </w:rPr>
      </w:pPr>
      <w:r>
        <w:rPr>
          <w:b/>
          <w:i/>
          <w:sz w:val="28"/>
          <w:szCs w:val="28"/>
        </w:rPr>
        <w:t xml:space="preserve">Задание 1. </w:t>
      </w:r>
      <w:r>
        <w:rPr>
          <w:bCs/>
          <w:sz w:val="28"/>
        </w:rPr>
        <w:t>Подготовка к устному опросу.</w:t>
      </w:r>
    </w:p>
    <w:p>
      <w:pPr>
        <w:pStyle w:val="Normal"/>
        <w:spacing w:lineRule="auto" w:line="360"/>
        <w:rPr>
          <w:i/>
          <w:i/>
          <w:sz w:val="28"/>
          <w:szCs w:val="28"/>
        </w:rPr>
      </w:pPr>
      <w:r>
        <w:rPr>
          <w:i/>
          <w:sz w:val="28"/>
          <w:szCs w:val="28"/>
        </w:rPr>
        <w:t>Используя конспект и рекомендуемые учебники, подготовьтесь к устному опросу. Повторите следующие вопросы:</w:t>
      </w:r>
    </w:p>
    <w:p>
      <w:pPr>
        <w:pStyle w:val="Normal"/>
        <w:numPr>
          <w:ilvl w:val="0"/>
          <w:numId w:val="8"/>
        </w:numPr>
        <w:spacing w:lineRule="auto" w:line="360"/>
        <w:rPr>
          <w:color w:val="000000"/>
          <w:sz w:val="28"/>
          <w:szCs w:val="28"/>
        </w:rPr>
      </w:pPr>
      <w:r>
        <w:rPr>
          <w:color w:val="000000"/>
          <w:sz w:val="28"/>
          <w:szCs w:val="28"/>
        </w:rPr>
        <w:t>Перечислите классы программных продуктов.</w:t>
      </w:r>
    </w:p>
    <w:p>
      <w:pPr>
        <w:pStyle w:val="Normal"/>
        <w:numPr>
          <w:ilvl w:val="0"/>
          <w:numId w:val="8"/>
        </w:numPr>
        <w:spacing w:lineRule="auto" w:line="360"/>
        <w:rPr>
          <w:color w:val="000000"/>
          <w:sz w:val="28"/>
          <w:szCs w:val="28"/>
        </w:rPr>
      </w:pPr>
      <w:r>
        <w:rPr>
          <w:color w:val="000000"/>
          <w:sz w:val="28"/>
          <w:szCs w:val="28"/>
        </w:rPr>
        <w:t>Дайте определение системного программного обеспечения.</w:t>
      </w:r>
    </w:p>
    <w:p>
      <w:pPr>
        <w:pStyle w:val="Normal"/>
        <w:numPr>
          <w:ilvl w:val="0"/>
          <w:numId w:val="8"/>
        </w:numPr>
        <w:spacing w:lineRule="auto" w:line="360"/>
        <w:rPr>
          <w:color w:val="000000"/>
          <w:sz w:val="28"/>
          <w:szCs w:val="28"/>
        </w:rPr>
      </w:pPr>
      <w:r>
        <w:rPr>
          <w:color w:val="000000"/>
          <w:sz w:val="28"/>
          <w:szCs w:val="28"/>
        </w:rPr>
        <w:t>Дайте определение пакета прикладных программ.</w:t>
      </w:r>
    </w:p>
    <w:p>
      <w:pPr>
        <w:pStyle w:val="Normal"/>
        <w:numPr>
          <w:ilvl w:val="0"/>
          <w:numId w:val="8"/>
        </w:numPr>
        <w:spacing w:lineRule="auto" w:line="360"/>
        <w:rPr>
          <w:color w:val="000000"/>
          <w:sz w:val="28"/>
          <w:szCs w:val="28"/>
        </w:rPr>
      </w:pPr>
      <w:r>
        <w:rPr>
          <w:color w:val="000000"/>
          <w:sz w:val="28"/>
          <w:szCs w:val="28"/>
        </w:rPr>
        <w:t>Дайте определение инструментария технологии программирования.</w:t>
      </w:r>
    </w:p>
    <w:p>
      <w:pPr>
        <w:pStyle w:val="Normal"/>
        <w:numPr>
          <w:ilvl w:val="0"/>
          <w:numId w:val="8"/>
        </w:numPr>
        <w:spacing w:lineRule="auto" w:line="360"/>
        <w:rPr>
          <w:color w:val="000000"/>
          <w:sz w:val="28"/>
          <w:szCs w:val="28"/>
        </w:rPr>
      </w:pPr>
      <w:r>
        <w:rPr>
          <w:color w:val="000000"/>
          <w:sz w:val="28"/>
          <w:szCs w:val="28"/>
        </w:rPr>
        <w:t>Классифицируйте системное программное обеспечение.</w:t>
      </w:r>
    </w:p>
    <w:p>
      <w:pPr>
        <w:pStyle w:val="Normal"/>
        <w:numPr>
          <w:ilvl w:val="0"/>
          <w:numId w:val="8"/>
        </w:numPr>
        <w:spacing w:lineRule="auto" w:line="360"/>
        <w:rPr>
          <w:color w:val="000000"/>
          <w:sz w:val="28"/>
          <w:szCs w:val="28"/>
        </w:rPr>
      </w:pPr>
      <w:r>
        <w:rPr>
          <w:color w:val="000000"/>
          <w:sz w:val="28"/>
          <w:szCs w:val="28"/>
        </w:rPr>
        <w:t>Что входит в базовое программное обеспечение?</w:t>
      </w:r>
    </w:p>
    <w:p>
      <w:pPr>
        <w:pStyle w:val="Normal"/>
        <w:numPr>
          <w:ilvl w:val="0"/>
          <w:numId w:val="8"/>
        </w:numPr>
        <w:spacing w:lineRule="auto" w:line="360"/>
        <w:rPr>
          <w:color w:val="000000"/>
          <w:sz w:val="28"/>
          <w:szCs w:val="28"/>
        </w:rPr>
      </w:pPr>
      <w:r>
        <w:rPr>
          <w:color w:val="000000"/>
          <w:sz w:val="28"/>
          <w:szCs w:val="28"/>
        </w:rPr>
        <w:t>Для чего предназначена операционная система?</w:t>
      </w:r>
    </w:p>
    <w:p>
      <w:pPr>
        <w:pStyle w:val="Normal"/>
        <w:numPr>
          <w:ilvl w:val="0"/>
          <w:numId w:val="8"/>
        </w:numPr>
        <w:spacing w:lineRule="auto" w:line="360"/>
        <w:rPr>
          <w:color w:val="000000"/>
          <w:sz w:val="28"/>
          <w:szCs w:val="28"/>
        </w:rPr>
      </w:pPr>
      <w:r>
        <w:rPr>
          <w:color w:val="000000"/>
          <w:sz w:val="28"/>
          <w:szCs w:val="28"/>
        </w:rPr>
        <w:t>Классифицируйте операционные системы.</w:t>
      </w:r>
    </w:p>
    <w:p>
      <w:pPr>
        <w:pStyle w:val="Normal"/>
        <w:numPr>
          <w:ilvl w:val="0"/>
          <w:numId w:val="8"/>
        </w:numPr>
        <w:spacing w:lineRule="auto" w:line="360"/>
        <w:rPr>
          <w:color w:val="000000"/>
          <w:sz w:val="28"/>
          <w:szCs w:val="28"/>
        </w:rPr>
      </w:pPr>
      <w:r>
        <w:rPr>
          <w:color w:val="000000"/>
          <w:sz w:val="28"/>
          <w:szCs w:val="28"/>
        </w:rPr>
        <w:t>Какие операционные системы Вы знаете?</w:t>
      </w:r>
    </w:p>
    <w:p>
      <w:pPr>
        <w:pStyle w:val="Normal"/>
        <w:numPr>
          <w:ilvl w:val="0"/>
          <w:numId w:val="8"/>
        </w:numPr>
        <w:spacing w:lineRule="auto" w:line="360"/>
        <w:rPr>
          <w:color w:val="000000"/>
          <w:sz w:val="28"/>
          <w:szCs w:val="28"/>
        </w:rPr>
      </w:pPr>
      <w:r>
        <w:rPr>
          <w:color w:val="000000"/>
          <w:sz w:val="28"/>
          <w:szCs w:val="28"/>
        </w:rPr>
        <w:t>Дайте определение драйвера.</w:t>
      </w:r>
    </w:p>
    <w:p>
      <w:pPr>
        <w:pStyle w:val="Normal"/>
        <w:numPr>
          <w:ilvl w:val="0"/>
          <w:numId w:val="8"/>
        </w:numPr>
        <w:spacing w:lineRule="auto" w:line="360"/>
        <w:rPr>
          <w:color w:val="000000"/>
          <w:sz w:val="28"/>
          <w:szCs w:val="28"/>
        </w:rPr>
      </w:pPr>
      <w:r>
        <w:rPr>
          <w:color w:val="000000"/>
          <w:sz w:val="28"/>
          <w:szCs w:val="28"/>
        </w:rPr>
        <w:t>Что такое утилиты?</w:t>
      </w:r>
    </w:p>
    <w:p>
      <w:pPr>
        <w:pStyle w:val="Normal"/>
        <w:numPr>
          <w:ilvl w:val="0"/>
          <w:numId w:val="8"/>
        </w:numPr>
        <w:spacing w:lineRule="auto" w:line="360"/>
        <w:rPr>
          <w:color w:val="000000"/>
          <w:sz w:val="28"/>
          <w:szCs w:val="28"/>
        </w:rPr>
      </w:pPr>
      <w:r>
        <w:rPr>
          <w:color w:val="000000"/>
          <w:sz w:val="28"/>
          <w:szCs w:val="28"/>
        </w:rPr>
        <w:t>Что включает в себя понятие "сервисное программное обеспечение"?</w:t>
      </w:r>
    </w:p>
    <w:p>
      <w:pPr>
        <w:pStyle w:val="Normal"/>
        <w:numPr>
          <w:ilvl w:val="0"/>
          <w:numId w:val="8"/>
        </w:numPr>
        <w:spacing w:lineRule="auto" w:line="360"/>
        <w:rPr>
          <w:color w:val="000000"/>
          <w:sz w:val="28"/>
          <w:szCs w:val="28"/>
        </w:rPr>
      </w:pPr>
      <w:r>
        <w:rPr>
          <w:color w:val="000000"/>
          <w:sz w:val="28"/>
          <w:szCs w:val="28"/>
        </w:rPr>
        <w:t>Для чего нужны программы-упаковщики?</w:t>
      </w:r>
    </w:p>
    <w:p>
      <w:pPr>
        <w:pStyle w:val="Normal"/>
        <w:numPr>
          <w:ilvl w:val="0"/>
          <w:numId w:val="8"/>
        </w:numPr>
        <w:spacing w:lineRule="auto" w:line="360"/>
        <w:rPr>
          <w:color w:val="000000"/>
          <w:sz w:val="28"/>
          <w:szCs w:val="28"/>
        </w:rPr>
      </w:pPr>
      <w:r>
        <w:rPr>
          <w:color w:val="000000"/>
          <w:sz w:val="28"/>
          <w:szCs w:val="28"/>
        </w:rPr>
        <w:t>Для чего нудны антивирусные программы?</w:t>
      </w:r>
    </w:p>
    <w:p>
      <w:pPr>
        <w:pStyle w:val="Normal"/>
        <w:numPr>
          <w:ilvl w:val="0"/>
          <w:numId w:val="8"/>
        </w:numPr>
        <w:spacing w:lineRule="auto" w:line="360"/>
        <w:rPr>
          <w:color w:val="000000"/>
          <w:sz w:val="28"/>
          <w:szCs w:val="28"/>
        </w:rPr>
      </w:pPr>
      <w:r>
        <w:rPr>
          <w:color w:val="000000"/>
          <w:sz w:val="28"/>
          <w:szCs w:val="28"/>
        </w:rPr>
        <w:t>Какие антивирусные программы знаете Вы?</w:t>
      </w:r>
    </w:p>
    <w:p>
      <w:pPr>
        <w:pStyle w:val="Normal"/>
        <w:numPr>
          <w:ilvl w:val="0"/>
          <w:numId w:val="8"/>
        </w:numPr>
        <w:spacing w:lineRule="auto" w:line="360"/>
        <w:rPr>
          <w:color w:val="000000"/>
          <w:sz w:val="28"/>
          <w:szCs w:val="28"/>
        </w:rPr>
      </w:pPr>
      <w:r>
        <w:rPr>
          <w:color w:val="000000"/>
          <w:sz w:val="28"/>
          <w:szCs w:val="28"/>
        </w:rPr>
        <w:t>Для чего нудны программы обслуживания дисков?</w:t>
      </w:r>
    </w:p>
    <w:p>
      <w:pPr>
        <w:pStyle w:val="Normal"/>
        <w:numPr>
          <w:ilvl w:val="0"/>
          <w:numId w:val="8"/>
        </w:numPr>
        <w:spacing w:lineRule="auto" w:line="360"/>
        <w:rPr>
          <w:color w:val="000000"/>
          <w:sz w:val="28"/>
          <w:szCs w:val="28"/>
        </w:rPr>
      </w:pPr>
      <w:r>
        <w:rPr>
          <w:color w:val="000000"/>
          <w:sz w:val="28"/>
          <w:szCs w:val="28"/>
        </w:rPr>
        <w:t>Для чего нужны программы резервного копирования?</w:t>
      </w:r>
    </w:p>
    <w:p>
      <w:pPr>
        <w:pStyle w:val="Normal"/>
        <w:numPr>
          <w:ilvl w:val="0"/>
          <w:numId w:val="8"/>
        </w:numPr>
        <w:spacing w:lineRule="auto" w:line="360"/>
        <w:rPr>
          <w:color w:val="000000"/>
          <w:sz w:val="28"/>
          <w:szCs w:val="28"/>
        </w:rPr>
      </w:pPr>
      <w:r>
        <w:rPr>
          <w:color w:val="000000"/>
          <w:sz w:val="28"/>
          <w:szCs w:val="28"/>
        </w:rPr>
        <w:t>Какие действия выполняют программы диагностики компьютера?</w:t>
      </w:r>
    </w:p>
    <w:p>
      <w:pPr>
        <w:pStyle w:val="Normal"/>
        <w:numPr>
          <w:ilvl w:val="0"/>
          <w:numId w:val="8"/>
        </w:numPr>
        <w:spacing w:lineRule="auto" w:line="360"/>
        <w:rPr>
          <w:color w:val="000000"/>
          <w:sz w:val="28"/>
          <w:szCs w:val="28"/>
        </w:rPr>
      </w:pPr>
      <w:r>
        <w:rPr>
          <w:color w:val="000000"/>
          <w:sz w:val="28"/>
          <w:szCs w:val="28"/>
        </w:rPr>
        <w:t>Поясните принцип действия программ оптимизации дисков?</w:t>
      </w:r>
    </w:p>
    <w:p>
      <w:pPr>
        <w:pStyle w:val="Normal"/>
        <w:spacing w:lineRule="auto" w:line="360"/>
        <w:jc w:val="both"/>
        <w:rPr>
          <w:bCs/>
          <w:sz w:val="28"/>
        </w:rPr>
      </w:pPr>
      <w:r>
        <w:rPr>
          <w:b/>
          <w:i/>
          <w:sz w:val="28"/>
          <w:szCs w:val="28"/>
        </w:rPr>
        <w:t xml:space="preserve">Задание 2. </w:t>
      </w:r>
      <w:r>
        <w:rPr>
          <w:bCs/>
          <w:sz w:val="28"/>
        </w:rPr>
        <w:t>Составление конспекта «Типы ПО в профессиональной деятельности».</w:t>
      </w:r>
    </w:p>
    <w:p>
      <w:pPr>
        <w:pStyle w:val="Normal"/>
        <w:spacing w:lineRule="auto" w:line="360"/>
        <w:jc w:val="both"/>
        <w:rPr>
          <w:i/>
          <w:i/>
          <w:sz w:val="28"/>
          <w:szCs w:val="28"/>
        </w:rPr>
      </w:pPr>
      <w:r>
        <w:rPr>
          <w:i/>
          <w:sz w:val="28"/>
          <w:szCs w:val="28"/>
        </w:rPr>
        <w:t>Используя рекомендуемые учебники или информационные ресурсы Интернет, составьте конспект по теме «Типы ПО в профессиональной деятельности».</w:t>
      </w:r>
    </w:p>
    <w:p>
      <w:pPr>
        <w:pStyle w:val="Normal"/>
        <w:spacing w:lineRule="auto" w:line="360"/>
        <w:jc w:val="both"/>
        <w:rPr>
          <w:i/>
          <w:i/>
          <w:sz w:val="28"/>
          <w:szCs w:val="28"/>
        </w:rPr>
      </w:pPr>
      <w:r>
        <w:rPr>
          <w:i/>
          <w:sz w:val="28"/>
          <w:szCs w:val="28"/>
        </w:rPr>
        <w:t>Требования к выполнению конспекта смотреть в Приложении В.</w:t>
      </w:r>
    </w:p>
    <w:p>
      <w:pPr>
        <w:pStyle w:val="Normal"/>
        <w:spacing w:lineRule="auto" w:line="360"/>
        <w:jc w:val="both"/>
        <w:rPr>
          <w:bCs/>
          <w:sz w:val="28"/>
        </w:rPr>
      </w:pPr>
      <w:r>
        <w:rPr>
          <w:b/>
          <w:bCs/>
          <w:i/>
          <w:sz w:val="28"/>
        </w:rPr>
        <w:t>Задание 3.</w:t>
      </w:r>
      <w:r>
        <w:rPr>
          <w:bCs/>
          <w:sz w:val="28"/>
        </w:rPr>
        <w:t xml:space="preserve"> Оформление текстового документа.</w:t>
      </w:r>
    </w:p>
    <w:p>
      <w:pPr>
        <w:pStyle w:val="Normal"/>
        <w:spacing w:lineRule="auto" w:line="360"/>
        <w:jc w:val="both"/>
        <w:rPr>
          <w:i/>
          <w:i/>
          <w:sz w:val="28"/>
          <w:szCs w:val="28"/>
        </w:rPr>
      </w:pPr>
      <w:r>
        <w:rPr>
          <w:i/>
          <w:sz w:val="28"/>
          <w:szCs w:val="28"/>
        </w:rPr>
        <w:t>Используя информационные ресурсы Интернет, оформите текстовый документ с описанием вашей специальности, её преимуществ и перспектив.</w:t>
      </w:r>
    </w:p>
    <w:p>
      <w:pPr>
        <w:pStyle w:val="Normal"/>
        <w:spacing w:lineRule="auto" w:line="360"/>
        <w:jc w:val="both"/>
        <w:rPr>
          <w:i/>
          <w:i/>
          <w:sz w:val="28"/>
          <w:szCs w:val="28"/>
        </w:rPr>
      </w:pPr>
      <w:r>
        <w:rPr>
          <w:i/>
          <w:sz w:val="28"/>
          <w:szCs w:val="28"/>
        </w:rPr>
        <w:t>Параметры оформления документа:</w:t>
      </w:r>
    </w:p>
    <w:p>
      <w:pPr>
        <w:pStyle w:val="ListParagraph"/>
        <w:numPr>
          <w:ilvl w:val="0"/>
          <w:numId w:val="9"/>
        </w:numPr>
        <w:spacing w:lineRule="auto" w:line="360"/>
        <w:jc w:val="both"/>
        <w:rPr>
          <w:bCs/>
          <w:sz w:val="28"/>
        </w:rPr>
      </w:pPr>
      <w:r>
        <w:rPr>
          <w:bCs/>
          <w:sz w:val="28"/>
        </w:rPr>
        <w:t xml:space="preserve">Заголовок документа оформляется шрифтом </w:t>
      </w:r>
      <w:r>
        <w:rPr>
          <w:bCs/>
          <w:sz w:val="28"/>
          <w:lang w:val="en-US"/>
        </w:rPr>
        <w:t>Times</w:t>
      </w:r>
      <w:r>
        <w:rPr>
          <w:bCs/>
          <w:sz w:val="28"/>
        </w:rPr>
        <w:t xml:space="preserve"> </w:t>
      </w:r>
      <w:r>
        <w:rPr>
          <w:bCs/>
          <w:sz w:val="28"/>
          <w:lang w:val="en-US"/>
        </w:rPr>
        <w:t>New</w:t>
      </w:r>
      <w:r>
        <w:rPr>
          <w:bCs/>
          <w:sz w:val="28"/>
        </w:rPr>
        <w:t xml:space="preserve"> </w:t>
      </w:r>
      <w:r>
        <w:rPr>
          <w:bCs/>
          <w:sz w:val="28"/>
          <w:lang w:val="en-US"/>
        </w:rPr>
        <w:t>Roman</w:t>
      </w:r>
      <w:r>
        <w:rPr>
          <w:bCs/>
          <w:sz w:val="28"/>
        </w:rPr>
        <w:t>, размер 16 пт, полужирное начертание, выравнивание по центру.</w:t>
      </w:r>
    </w:p>
    <w:p>
      <w:pPr>
        <w:pStyle w:val="ListParagraph"/>
        <w:numPr>
          <w:ilvl w:val="0"/>
          <w:numId w:val="9"/>
        </w:numPr>
        <w:spacing w:lineRule="auto" w:line="360"/>
        <w:jc w:val="both"/>
        <w:rPr>
          <w:bCs/>
          <w:sz w:val="28"/>
        </w:rPr>
      </w:pPr>
      <w:r>
        <w:rPr>
          <w:bCs/>
          <w:sz w:val="28"/>
        </w:rPr>
        <w:t xml:space="preserve">Основной текст - шрифт </w:t>
      </w:r>
      <w:r>
        <w:rPr>
          <w:bCs/>
          <w:sz w:val="28"/>
          <w:lang w:val="en-US"/>
        </w:rPr>
        <w:t>Times</w:t>
      </w:r>
      <w:r>
        <w:rPr>
          <w:bCs/>
          <w:sz w:val="28"/>
        </w:rPr>
        <w:t xml:space="preserve"> </w:t>
      </w:r>
      <w:r>
        <w:rPr>
          <w:bCs/>
          <w:sz w:val="28"/>
          <w:lang w:val="en-US"/>
        </w:rPr>
        <w:t>New</w:t>
      </w:r>
      <w:r>
        <w:rPr>
          <w:bCs/>
          <w:sz w:val="28"/>
        </w:rPr>
        <w:t xml:space="preserve"> </w:t>
      </w:r>
      <w:r>
        <w:rPr>
          <w:bCs/>
          <w:sz w:val="28"/>
          <w:lang w:val="en-US"/>
        </w:rPr>
        <w:t>Roman</w:t>
      </w:r>
      <w:r>
        <w:rPr>
          <w:bCs/>
          <w:sz w:val="28"/>
        </w:rPr>
        <w:t>, размер 14 пт, межстрочное расстояние 1,5, выравнивание по ширине страницы.</w:t>
      </w:r>
    </w:p>
    <w:p>
      <w:pPr>
        <w:pStyle w:val="ListParagraph"/>
        <w:numPr>
          <w:ilvl w:val="0"/>
          <w:numId w:val="9"/>
        </w:numPr>
        <w:spacing w:lineRule="auto" w:line="360"/>
        <w:jc w:val="both"/>
        <w:rPr>
          <w:bCs/>
          <w:sz w:val="28"/>
        </w:rPr>
      </w:pPr>
      <w:r>
        <w:rPr>
          <w:bCs/>
          <w:sz w:val="28"/>
        </w:rPr>
        <w:t>Объём текста 1-2 листа.</w:t>
      </w:r>
    </w:p>
    <w:p>
      <w:pPr>
        <w:pStyle w:val="Normal"/>
        <w:spacing w:lineRule="auto" w:line="360"/>
        <w:jc w:val="both"/>
        <w:rPr>
          <w:bCs/>
          <w:sz w:val="28"/>
          <w:szCs w:val="28"/>
        </w:rPr>
      </w:pPr>
      <w:r>
        <w:rPr>
          <w:sz w:val="28"/>
          <w:szCs w:val="28"/>
        </w:rPr>
        <w:t xml:space="preserve">Отправьте свою работу в режиме демонстрации преподавателю с помощью кнопки </w:t>
      </w:r>
      <w:r>
        <w:rPr>
          <w:b/>
          <w:i/>
          <w:sz w:val="28"/>
          <w:szCs w:val="28"/>
        </w:rPr>
        <w:t>Отправить работу</w:t>
      </w:r>
      <w:r>
        <w:rPr>
          <w:sz w:val="28"/>
          <w:szCs w:val="28"/>
        </w:rPr>
        <w:t xml:space="preserve"> на сайте dom.sustec.ru.</w:t>
      </w:r>
    </w:p>
    <w:p>
      <w:pPr>
        <w:pStyle w:val="Normal"/>
        <w:spacing w:lineRule="auto" w:line="360"/>
        <w:jc w:val="both"/>
        <w:rPr>
          <w:bCs/>
          <w:sz w:val="28"/>
        </w:rPr>
      </w:pPr>
      <w:r>
        <w:rPr>
          <w:b/>
          <w:bCs/>
          <w:i/>
          <w:sz w:val="28"/>
        </w:rPr>
        <w:t>Задание 4.</w:t>
      </w:r>
      <w:r>
        <w:rPr>
          <w:bCs/>
          <w:sz w:val="28"/>
        </w:rPr>
        <w:t xml:space="preserve"> Оформление буклета. </w:t>
      </w:r>
    </w:p>
    <w:p>
      <w:pPr>
        <w:pStyle w:val="Normal"/>
        <w:spacing w:lineRule="auto" w:line="360"/>
        <w:jc w:val="both"/>
        <w:rPr>
          <w:i/>
          <w:i/>
          <w:sz w:val="28"/>
          <w:szCs w:val="28"/>
        </w:rPr>
      </w:pPr>
      <w:r>
        <w:rPr>
          <w:i/>
          <w:sz w:val="28"/>
          <w:szCs w:val="28"/>
        </w:rPr>
        <w:t>Используя информационные ресурсы Интернет, оформите буклет для абитуриентов на вашу специальность.</w:t>
      </w:r>
    </w:p>
    <w:p>
      <w:pPr>
        <w:pStyle w:val="Normal"/>
        <w:spacing w:lineRule="auto" w:line="360"/>
        <w:jc w:val="both"/>
        <w:rPr>
          <w:i/>
          <w:i/>
          <w:sz w:val="28"/>
          <w:szCs w:val="28"/>
        </w:rPr>
      </w:pPr>
      <w:r>
        <w:rPr>
          <w:i/>
          <w:sz w:val="28"/>
          <w:szCs w:val="28"/>
        </w:rPr>
        <w:t>Требования к оформлению буклета:</w:t>
      </w:r>
    </w:p>
    <w:p>
      <w:pPr>
        <w:pStyle w:val="ListParagraph"/>
        <w:numPr>
          <w:ilvl w:val="0"/>
          <w:numId w:val="10"/>
        </w:numPr>
        <w:spacing w:lineRule="auto" w:line="360"/>
        <w:jc w:val="both"/>
        <w:rPr>
          <w:bCs/>
          <w:sz w:val="28"/>
        </w:rPr>
      </w:pPr>
      <w:r>
        <w:rPr>
          <w:bCs/>
          <w:sz w:val="28"/>
        </w:rPr>
        <w:t xml:space="preserve">Буклет оформляется в программе </w:t>
      </w:r>
      <w:r>
        <w:rPr>
          <w:bCs/>
          <w:sz w:val="28"/>
          <w:lang w:val="en-US"/>
        </w:rPr>
        <w:t>Microsoft</w:t>
      </w:r>
      <w:r>
        <w:rPr>
          <w:bCs/>
          <w:sz w:val="28"/>
        </w:rPr>
        <w:t xml:space="preserve"> </w:t>
      </w:r>
      <w:r>
        <w:rPr>
          <w:bCs/>
          <w:sz w:val="28"/>
          <w:lang w:val="en-US"/>
        </w:rPr>
        <w:t>Office</w:t>
      </w:r>
      <w:r>
        <w:rPr>
          <w:bCs/>
          <w:sz w:val="28"/>
        </w:rPr>
        <w:t xml:space="preserve"> </w:t>
      </w:r>
      <w:r>
        <w:rPr>
          <w:bCs/>
          <w:sz w:val="28"/>
          <w:lang w:val="en-US"/>
        </w:rPr>
        <w:t>Publisher.</w:t>
      </w:r>
    </w:p>
    <w:p>
      <w:pPr>
        <w:pStyle w:val="ListParagraph"/>
        <w:numPr>
          <w:ilvl w:val="0"/>
          <w:numId w:val="10"/>
        </w:numPr>
        <w:spacing w:lineRule="auto" w:line="360"/>
        <w:jc w:val="both"/>
        <w:rPr>
          <w:bCs/>
          <w:sz w:val="28"/>
        </w:rPr>
      </w:pPr>
      <w:r>
        <w:rPr>
          <w:bCs/>
          <w:sz w:val="28"/>
        </w:rPr>
        <w:t xml:space="preserve">Основной текст - шрифт </w:t>
      </w:r>
      <w:r>
        <w:rPr>
          <w:bCs/>
          <w:sz w:val="28"/>
          <w:lang w:val="en-US"/>
        </w:rPr>
        <w:t>Times</w:t>
      </w:r>
      <w:r>
        <w:rPr>
          <w:bCs/>
          <w:sz w:val="28"/>
        </w:rPr>
        <w:t xml:space="preserve"> </w:t>
      </w:r>
      <w:r>
        <w:rPr>
          <w:bCs/>
          <w:sz w:val="28"/>
          <w:lang w:val="en-US"/>
        </w:rPr>
        <w:t>New</w:t>
      </w:r>
      <w:r>
        <w:rPr>
          <w:bCs/>
          <w:sz w:val="28"/>
        </w:rPr>
        <w:t xml:space="preserve"> </w:t>
      </w:r>
      <w:r>
        <w:rPr>
          <w:bCs/>
          <w:sz w:val="28"/>
          <w:lang w:val="en-US"/>
        </w:rPr>
        <w:t>Roman</w:t>
      </w:r>
      <w:r>
        <w:rPr>
          <w:bCs/>
          <w:sz w:val="28"/>
        </w:rPr>
        <w:t xml:space="preserve">, размер 14 пт, межстрочное расстояние 1, красная строка 1,25 пт. </w:t>
      </w:r>
    </w:p>
    <w:p>
      <w:pPr>
        <w:pStyle w:val="ListParagraph"/>
        <w:numPr>
          <w:ilvl w:val="0"/>
          <w:numId w:val="10"/>
        </w:numPr>
        <w:spacing w:lineRule="auto" w:line="360"/>
        <w:jc w:val="both"/>
        <w:rPr>
          <w:bCs/>
          <w:sz w:val="28"/>
        </w:rPr>
      </w:pPr>
      <w:r>
        <w:rPr>
          <w:bCs/>
          <w:sz w:val="28"/>
        </w:rPr>
        <w:t>Текст должен содержать изображения, иметь фоновый рисунок.</w:t>
      </w:r>
    </w:p>
    <w:p>
      <w:pPr>
        <w:pStyle w:val="ListParagraph"/>
        <w:numPr>
          <w:ilvl w:val="0"/>
          <w:numId w:val="10"/>
        </w:numPr>
        <w:spacing w:lineRule="auto" w:line="360"/>
        <w:jc w:val="both"/>
        <w:rPr>
          <w:bCs/>
          <w:sz w:val="28"/>
        </w:rPr>
      </w:pPr>
      <w:r>
        <w:rPr>
          <w:bCs/>
          <w:sz w:val="28"/>
        </w:rPr>
        <w:t>Буклет оформляется с двух сторон.</w:t>
      </w:r>
    </w:p>
    <w:p>
      <w:pPr>
        <w:pStyle w:val="Normal"/>
        <w:spacing w:lineRule="auto" w:line="360"/>
        <w:jc w:val="both"/>
        <w:rPr>
          <w:bCs/>
          <w:sz w:val="28"/>
          <w:szCs w:val="28"/>
        </w:rPr>
      </w:pPr>
      <w:r>
        <w:rPr>
          <w:sz w:val="28"/>
          <w:szCs w:val="28"/>
        </w:rPr>
        <w:t xml:space="preserve">Отправьте свою работу в режиме демонстрации преподавателю с помощью кнопки </w:t>
      </w:r>
      <w:r>
        <w:rPr>
          <w:b/>
          <w:i/>
          <w:sz w:val="28"/>
          <w:szCs w:val="28"/>
        </w:rPr>
        <w:t>Отправить работу</w:t>
      </w:r>
      <w:r>
        <w:rPr>
          <w:sz w:val="28"/>
          <w:szCs w:val="28"/>
        </w:rPr>
        <w:t xml:space="preserve"> на сайте dom.sustec.ru.</w:t>
      </w:r>
    </w:p>
    <w:p>
      <w:pPr>
        <w:pStyle w:val="Normal"/>
        <w:spacing w:lineRule="auto" w:line="360"/>
        <w:ind w:firstLine="567"/>
        <w:jc w:val="both"/>
        <w:rPr>
          <w:bCs/>
          <w:sz w:val="28"/>
        </w:rPr>
      </w:pPr>
      <w:r>
        <w:rPr>
          <w:b/>
          <w:bCs/>
          <w:i/>
          <w:sz w:val="28"/>
        </w:rPr>
        <w:t>Задание 5.</w:t>
      </w:r>
      <w:r>
        <w:rPr>
          <w:bCs/>
          <w:sz w:val="28"/>
        </w:rPr>
        <w:t xml:space="preserve"> Оформление отчётов.</w:t>
      </w:r>
    </w:p>
    <w:p>
      <w:pPr>
        <w:pStyle w:val="Normal"/>
        <w:spacing w:lineRule="auto" w:line="360"/>
        <w:ind w:firstLine="567"/>
        <w:jc w:val="both"/>
        <w:rPr>
          <w:bCs/>
          <w:i/>
          <w:i/>
          <w:sz w:val="28"/>
        </w:rPr>
      </w:pPr>
      <w:r>
        <w:rPr>
          <w:bCs/>
          <w:i/>
          <w:sz w:val="28"/>
        </w:rPr>
        <w:t>Составьте отчёты по практическим работам, выполненным на уроках.</w:t>
      </w:r>
    </w:p>
    <w:p>
      <w:pPr>
        <w:pStyle w:val="Normal"/>
        <w:spacing w:lineRule="auto" w:line="360"/>
        <w:ind w:firstLine="567"/>
        <w:jc w:val="both"/>
        <w:rPr>
          <w:b/>
          <w:b/>
          <w:bCs/>
          <w:sz w:val="28"/>
        </w:rPr>
      </w:pPr>
      <w:r>
        <w:rPr>
          <w:b/>
          <w:bCs/>
          <w:sz w:val="28"/>
        </w:rPr>
        <w:t>Отчёт по практической работе должен содержать:</w:t>
      </w:r>
    </w:p>
    <w:p>
      <w:pPr>
        <w:pStyle w:val="Normal"/>
        <w:spacing w:lineRule="auto" w:line="360"/>
        <w:ind w:firstLine="567"/>
        <w:jc w:val="both"/>
        <w:rPr>
          <w:bCs/>
          <w:sz w:val="28"/>
        </w:rPr>
      </w:pPr>
      <w:r>
        <w:rPr>
          <w:bCs/>
          <w:sz w:val="28"/>
        </w:rPr>
        <w:t>- наименование работы;</w:t>
      </w:r>
    </w:p>
    <w:p>
      <w:pPr>
        <w:pStyle w:val="Normal"/>
        <w:spacing w:lineRule="auto" w:line="360"/>
        <w:ind w:firstLine="567"/>
        <w:jc w:val="both"/>
        <w:rPr>
          <w:bCs/>
          <w:sz w:val="28"/>
        </w:rPr>
      </w:pPr>
      <w:r>
        <w:rPr>
          <w:bCs/>
          <w:sz w:val="28"/>
        </w:rPr>
        <w:t>- цель работы;</w:t>
      </w:r>
    </w:p>
    <w:p>
      <w:pPr>
        <w:pStyle w:val="Normal"/>
        <w:spacing w:lineRule="auto" w:line="360"/>
        <w:ind w:firstLine="567"/>
        <w:jc w:val="both"/>
        <w:rPr>
          <w:bCs/>
          <w:sz w:val="28"/>
        </w:rPr>
      </w:pPr>
      <w:r>
        <w:rPr>
          <w:bCs/>
          <w:sz w:val="28"/>
        </w:rPr>
        <w:t>- задание;</w:t>
      </w:r>
    </w:p>
    <w:p>
      <w:pPr>
        <w:pStyle w:val="Normal"/>
        <w:spacing w:lineRule="auto" w:line="360"/>
        <w:ind w:firstLine="567"/>
        <w:jc w:val="both"/>
        <w:rPr>
          <w:bCs/>
          <w:sz w:val="28"/>
        </w:rPr>
      </w:pPr>
      <w:r>
        <w:rPr>
          <w:bCs/>
          <w:sz w:val="28"/>
        </w:rPr>
        <w:t>- перечень используемого оборудования;</w:t>
      </w:r>
    </w:p>
    <w:p>
      <w:pPr>
        <w:pStyle w:val="Normal"/>
        <w:spacing w:lineRule="auto" w:line="360"/>
        <w:ind w:firstLine="567"/>
        <w:jc w:val="both"/>
        <w:rPr>
          <w:bCs/>
          <w:sz w:val="28"/>
        </w:rPr>
      </w:pPr>
      <w:r>
        <w:rPr>
          <w:bCs/>
          <w:sz w:val="28"/>
        </w:rPr>
        <w:t>- перечень справочной литературы, таблицы;</w:t>
      </w:r>
    </w:p>
    <w:p>
      <w:pPr>
        <w:pStyle w:val="Normal"/>
        <w:spacing w:lineRule="auto" w:line="360"/>
        <w:ind w:firstLine="567"/>
        <w:jc w:val="both"/>
        <w:rPr>
          <w:bCs/>
          <w:sz w:val="28"/>
        </w:rPr>
      </w:pPr>
      <w:r>
        <w:rPr>
          <w:bCs/>
          <w:sz w:val="28"/>
        </w:rPr>
        <w:t>- краткие теоретические сведения;</w:t>
      </w:r>
    </w:p>
    <w:p>
      <w:pPr>
        <w:pStyle w:val="Normal"/>
        <w:spacing w:lineRule="auto" w:line="360"/>
        <w:ind w:firstLine="567"/>
        <w:jc w:val="both"/>
        <w:rPr>
          <w:bCs/>
          <w:sz w:val="28"/>
        </w:rPr>
      </w:pPr>
      <w:r>
        <w:rPr>
          <w:bCs/>
          <w:sz w:val="28"/>
        </w:rPr>
        <w:t>- порядок проведения  работы (инструкция);</w:t>
      </w:r>
    </w:p>
    <w:p>
      <w:pPr>
        <w:pStyle w:val="Normal"/>
        <w:spacing w:lineRule="auto" w:line="360"/>
        <w:ind w:firstLine="567"/>
        <w:jc w:val="both"/>
        <w:rPr>
          <w:bCs/>
          <w:sz w:val="28"/>
        </w:rPr>
      </w:pPr>
      <w:r>
        <w:rPr>
          <w:bCs/>
          <w:sz w:val="28"/>
        </w:rPr>
        <w:t>- содержание отчета (наименование работы, цель работы, задание, последовательность выполнения работ, необходимые решения, ответы на контрольные вопросы, вывод о проделанной работе;</w:t>
      </w:r>
    </w:p>
    <w:p>
      <w:pPr>
        <w:pStyle w:val="Normal"/>
        <w:spacing w:lineRule="auto" w:line="360"/>
        <w:ind w:firstLine="567"/>
        <w:jc w:val="both"/>
        <w:rPr>
          <w:bCs/>
          <w:sz w:val="28"/>
        </w:rPr>
      </w:pPr>
      <w:r>
        <w:rPr>
          <w:bCs/>
          <w:sz w:val="28"/>
        </w:rPr>
        <w:t>- контрольные вопросы по данной работе;</w:t>
      </w:r>
    </w:p>
    <w:p>
      <w:pPr>
        <w:pStyle w:val="Normal"/>
        <w:spacing w:lineRule="auto" w:line="360"/>
        <w:ind w:firstLine="567"/>
        <w:jc w:val="both"/>
        <w:rPr>
          <w:bCs/>
          <w:sz w:val="28"/>
        </w:rPr>
      </w:pPr>
      <w:r>
        <w:rPr>
          <w:bCs/>
          <w:sz w:val="28"/>
        </w:rPr>
        <w:t>- список литературы.</w:t>
      </w:r>
    </w:p>
    <w:p>
      <w:pPr>
        <w:pStyle w:val="Normal"/>
        <w:spacing w:lineRule="auto" w:line="360"/>
        <w:ind w:firstLine="567"/>
        <w:jc w:val="center"/>
        <w:rPr>
          <w:b/>
          <w:b/>
          <w:bCs/>
          <w:sz w:val="28"/>
          <w:szCs w:val="28"/>
          <w:u w:val="single"/>
        </w:rPr>
      </w:pPr>
      <w:r>
        <w:rPr>
          <w:b/>
          <w:bCs/>
          <w:sz w:val="28"/>
          <w:u w:val="single"/>
        </w:rPr>
        <w:t>ТЕМА 2.1 РАЗРАБОТКА ЧЕРТЕЖЕЙ ОТЛИВОК</w:t>
      </w:r>
    </w:p>
    <w:p>
      <w:pPr>
        <w:pStyle w:val="Normal"/>
        <w:spacing w:lineRule="auto" w:line="360"/>
        <w:ind w:firstLine="567"/>
        <w:jc w:val="both"/>
        <w:rPr>
          <w:sz w:val="28"/>
          <w:szCs w:val="28"/>
        </w:rPr>
      </w:pPr>
      <w:r>
        <w:rPr>
          <w:b/>
          <w:sz w:val="28"/>
          <w:szCs w:val="28"/>
        </w:rPr>
        <w:t>Цель работы:</w:t>
      </w:r>
      <w:r>
        <w:rPr>
          <w:sz w:val="28"/>
          <w:szCs w:val="28"/>
        </w:rPr>
        <w:t xml:space="preserve"> </w:t>
      </w:r>
      <w:r>
        <w:rPr>
          <w:color w:val="000000"/>
          <w:sz w:val="28"/>
          <w:szCs w:val="28"/>
        </w:rPr>
        <w:t xml:space="preserve">формирование знаний по теме и </w:t>
      </w:r>
      <w:r>
        <w:rPr>
          <w:sz w:val="28"/>
          <w:szCs w:val="28"/>
        </w:rPr>
        <w:t>развитие умений работать с информационными источниками, в том числе интернетом, отбирать и систематизировать учебный материал и представлять его в различных формах, осуществлять анализ документов, развитие навыков оформления чертежей с помощью инструментов программы КОМПАС.</w:t>
      </w:r>
    </w:p>
    <w:p>
      <w:pPr>
        <w:pStyle w:val="Normal"/>
        <w:spacing w:lineRule="auto" w:line="360"/>
        <w:jc w:val="both"/>
        <w:rPr>
          <w:bCs/>
          <w:sz w:val="28"/>
        </w:rPr>
      </w:pPr>
      <w:r>
        <w:rPr>
          <w:b/>
          <w:i/>
          <w:sz w:val="28"/>
          <w:szCs w:val="28"/>
        </w:rPr>
        <w:t xml:space="preserve">Задание 1. </w:t>
      </w:r>
      <w:r>
        <w:rPr>
          <w:bCs/>
          <w:sz w:val="28"/>
        </w:rPr>
        <w:t>Подготовка к устному опросу.</w:t>
      </w:r>
    </w:p>
    <w:p>
      <w:pPr>
        <w:pStyle w:val="Normal"/>
        <w:spacing w:lineRule="auto" w:line="360"/>
        <w:rPr>
          <w:i/>
          <w:i/>
          <w:sz w:val="28"/>
          <w:szCs w:val="28"/>
        </w:rPr>
      </w:pPr>
      <w:r>
        <w:rPr>
          <w:i/>
          <w:sz w:val="28"/>
          <w:szCs w:val="28"/>
        </w:rPr>
        <w:t>Используя конспект,  рекомендуемые учебники или информационные ресурсы Интернет, подготовьтесь к устному опросу. Повторите следующие вопросы:</w:t>
      </w:r>
    </w:p>
    <w:p>
      <w:pPr>
        <w:pStyle w:val="ListParagraph"/>
        <w:numPr>
          <w:ilvl w:val="0"/>
          <w:numId w:val="11"/>
        </w:numPr>
        <w:spacing w:lineRule="auto" w:line="360"/>
        <w:rPr>
          <w:color w:val="000000"/>
          <w:sz w:val="28"/>
          <w:szCs w:val="28"/>
        </w:rPr>
      </w:pPr>
      <w:r>
        <w:rPr>
          <w:color w:val="000000"/>
          <w:sz w:val="28"/>
          <w:szCs w:val="28"/>
        </w:rPr>
        <w:t>Что такое Компас?</w:t>
      </w:r>
    </w:p>
    <w:p>
      <w:pPr>
        <w:pStyle w:val="ListParagraph"/>
        <w:numPr>
          <w:ilvl w:val="0"/>
          <w:numId w:val="11"/>
        </w:numPr>
        <w:spacing w:lineRule="auto" w:line="360"/>
        <w:rPr>
          <w:color w:val="000000"/>
          <w:sz w:val="28"/>
          <w:szCs w:val="28"/>
        </w:rPr>
      </w:pPr>
      <w:r>
        <w:rPr>
          <w:color w:val="000000"/>
          <w:sz w:val="28"/>
          <w:szCs w:val="28"/>
        </w:rPr>
        <w:t>Почему программа Компас получила широкое распространение?</w:t>
      </w:r>
    </w:p>
    <w:p>
      <w:pPr>
        <w:pStyle w:val="ListParagraph"/>
        <w:numPr>
          <w:ilvl w:val="0"/>
          <w:numId w:val="11"/>
        </w:numPr>
        <w:spacing w:lineRule="auto" w:line="360"/>
        <w:rPr>
          <w:color w:val="000000"/>
          <w:sz w:val="28"/>
          <w:szCs w:val="28"/>
        </w:rPr>
      </w:pPr>
      <w:r>
        <w:rPr>
          <w:color w:val="000000"/>
          <w:sz w:val="28"/>
          <w:szCs w:val="28"/>
        </w:rPr>
        <w:t>Когда вышла в свет первая версия программы?</w:t>
      </w:r>
    </w:p>
    <w:p>
      <w:pPr>
        <w:pStyle w:val="ListParagraph"/>
        <w:numPr>
          <w:ilvl w:val="0"/>
          <w:numId w:val="11"/>
        </w:numPr>
        <w:spacing w:lineRule="auto" w:line="360"/>
        <w:rPr>
          <w:color w:val="000000"/>
          <w:sz w:val="28"/>
          <w:szCs w:val="28"/>
        </w:rPr>
      </w:pPr>
      <w:r>
        <w:rPr>
          <w:color w:val="000000"/>
          <w:sz w:val="28"/>
          <w:szCs w:val="28"/>
        </w:rPr>
        <w:t>Назовите и охарактеризуйте основные продукты семейства КОМПАС?</w:t>
      </w:r>
    </w:p>
    <w:p>
      <w:pPr>
        <w:pStyle w:val="ListParagraph"/>
        <w:numPr>
          <w:ilvl w:val="0"/>
          <w:numId w:val="11"/>
        </w:numPr>
        <w:spacing w:lineRule="auto" w:line="360"/>
        <w:ind w:left="0" w:firstLine="360"/>
        <w:rPr>
          <w:color w:val="000000"/>
          <w:sz w:val="28"/>
          <w:szCs w:val="28"/>
        </w:rPr>
      </w:pPr>
      <w:r>
        <w:rPr>
          <w:color w:val="000000"/>
          <w:sz w:val="28"/>
          <w:szCs w:val="28"/>
        </w:rPr>
        <w:t>Каким продуктом следует пользоваться при создание каталогов типовых изделий или оформлять документацию в соответствие с СПДС?</w:t>
      </w:r>
    </w:p>
    <w:p>
      <w:pPr>
        <w:pStyle w:val="ListParagraph"/>
        <w:numPr>
          <w:ilvl w:val="0"/>
          <w:numId w:val="11"/>
        </w:numPr>
        <w:spacing w:lineRule="auto" w:line="360"/>
        <w:ind w:left="0" w:firstLine="357"/>
        <w:rPr>
          <w:color w:val="000000"/>
          <w:sz w:val="28"/>
          <w:szCs w:val="28"/>
        </w:rPr>
      </w:pPr>
      <w:r>
        <w:rPr>
          <w:color w:val="000000"/>
          <w:sz w:val="28"/>
          <w:szCs w:val="28"/>
        </w:rPr>
        <w:t>Назовите бесплатные продукты компании "Аскон", которые находятся в свободном доступе и их можно бесплатно загрузить с сайта производителя?</w:t>
      </w:r>
    </w:p>
    <w:p>
      <w:pPr>
        <w:pStyle w:val="Normal"/>
        <w:numPr>
          <w:ilvl w:val="0"/>
          <w:numId w:val="11"/>
        </w:numPr>
        <w:shd w:val="clear" w:color="auto" w:fill="FFFFFF"/>
        <w:spacing w:lineRule="auto" w:line="360"/>
        <w:ind w:left="714" w:hanging="357"/>
        <w:rPr>
          <w:color w:val="000000"/>
          <w:sz w:val="28"/>
          <w:szCs w:val="28"/>
        </w:rPr>
      </w:pPr>
      <w:r>
        <w:rPr>
          <w:color w:val="000000"/>
          <w:sz w:val="28"/>
          <w:szCs w:val="28"/>
        </w:rPr>
        <w:t>Как вывести на экран дополнительную панель?</w:t>
      </w:r>
    </w:p>
    <w:p>
      <w:pPr>
        <w:pStyle w:val="Normal"/>
        <w:numPr>
          <w:ilvl w:val="0"/>
          <w:numId w:val="11"/>
        </w:numPr>
        <w:shd w:val="clear" w:color="auto" w:fill="FFFFFF"/>
        <w:spacing w:lineRule="auto" w:line="360"/>
        <w:ind w:left="714" w:hanging="357"/>
        <w:rPr>
          <w:color w:val="000000"/>
          <w:sz w:val="28"/>
          <w:szCs w:val="28"/>
        </w:rPr>
      </w:pPr>
      <w:r>
        <w:rPr>
          <w:color w:val="000000"/>
          <w:sz w:val="28"/>
          <w:szCs w:val="28"/>
        </w:rPr>
        <w:t>Для чего предназначена панель Специального управления?</w:t>
      </w:r>
    </w:p>
    <w:p>
      <w:pPr>
        <w:pStyle w:val="Normal"/>
        <w:numPr>
          <w:ilvl w:val="0"/>
          <w:numId w:val="11"/>
        </w:numPr>
        <w:shd w:val="clear" w:color="auto" w:fill="FFFFFF"/>
        <w:spacing w:lineRule="auto" w:line="360"/>
        <w:ind w:left="714" w:hanging="357"/>
        <w:rPr>
          <w:color w:val="000000"/>
          <w:sz w:val="28"/>
          <w:szCs w:val="28"/>
        </w:rPr>
      </w:pPr>
      <w:r>
        <w:rPr>
          <w:color w:val="000000"/>
          <w:sz w:val="28"/>
          <w:szCs w:val="28"/>
        </w:rPr>
        <w:t>Какие типы документов можно создать в программе Компас?</w:t>
      </w:r>
    </w:p>
    <w:p>
      <w:pPr>
        <w:pStyle w:val="Normal"/>
        <w:numPr>
          <w:ilvl w:val="0"/>
          <w:numId w:val="11"/>
        </w:numPr>
        <w:shd w:val="clear" w:color="auto" w:fill="FFFFFF"/>
        <w:spacing w:lineRule="auto" w:line="360"/>
        <w:ind w:left="714" w:hanging="357"/>
        <w:rPr>
          <w:color w:val="000000"/>
          <w:sz w:val="28"/>
          <w:szCs w:val="28"/>
        </w:rPr>
      </w:pPr>
      <w:r>
        <w:rPr>
          <w:color w:val="000000"/>
          <w:sz w:val="28"/>
          <w:szCs w:val="28"/>
        </w:rPr>
        <w:t>Чем отличается локальная привязка от глобальной?</w:t>
      </w:r>
    </w:p>
    <w:p>
      <w:pPr>
        <w:pStyle w:val="Normal"/>
        <w:numPr>
          <w:ilvl w:val="0"/>
          <w:numId w:val="11"/>
        </w:numPr>
        <w:shd w:val="clear" w:color="auto" w:fill="FFFFFF"/>
        <w:spacing w:lineRule="auto" w:line="360"/>
        <w:ind w:left="714" w:hanging="357"/>
        <w:rPr>
          <w:color w:val="000000"/>
          <w:sz w:val="28"/>
          <w:szCs w:val="28"/>
        </w:rPr>
      </w:pPr>
      <w:r>
        <w:rPr>
          <w:color w:val="000000"/>
          <w:sz w:val="28"/>
          <w:szCs w:val="28"/>
        </w:rPr>
        <w:t>Как изменить формат документа?</w:t>
      </w:r>
    </w:p>
    <w:p>
      <w:pPr>
        <w:pStyle w:val="Normal"/>
        <w:numPr>
          <w:ilvl w:val="0"/>
          <w:numId w:val="11"/>
        </w:numPr>
        <w:shd w:val="clear" w:color="auto" w:fill="FFFFFF"/>
        <w:spacing w:lineRule="auto" w:line="360"/>
        <w:ind w:left="714" w:hanging="357"/>
        <w:rPr>
          <w:color w:val="000000"/>
          <w:sz w:val="28"/>
          <w:szCs w:val="28"/>
        </w:rPr>
      </w:pPr>
      <w:r>
        <w:rPr>
          <w:color w:val="000000"/>
          <w:sz w:val="28"/>
          <w:szCs w:val="28"/>
        </w:rPr>
        <w:t>Как изменить масштаб документа?</w:t>
      </w:r>
    </w:p>
    <w:p>
      <w:pPr>
        <w:pStyle w:val="Normal"/>
        <w:numPr>
          <w:ilvl w:val="0"/>
          <w:numId w:val="11"/>
        </w:numPr>
        <w:shd w:val="clear" w:color="auto" w:fill="FFFFFF"/>
        <w:spacing w:lineRule="auto" w:line="360"/>
        <w:ind w:left="714" w:hanging="357"/>
        <w:rPr>
          <w:color w:val="000000"/>
          <w:sz w:val="28"/>
          <w:szCs w:val="28"/>
        </w:rPr>
      </w:pPr>
      <w:r>
        <w:rPr>
          <w:color w:val="000000"/>
          <w:sz w:val="28"/>
          <w:szCs w:val="28"/>
        </w:rPr>
        <w:t>Как изменить шаг курсора?</w:t>
      </w:r>
    </w:p>
    <w:p>
      <w:pPr>
        <w:pStyle w:val="Normal"/>
        <w:numPr>
          <w:ilvl w:val="0"/>
          <w:numId w:val="11"/>
        </w:numPr>
        <w:shd w:val="clear" w:color="auto" w:fill="FFFFFF"/>
        <w:spacing w:lineRule="auto" w:line="360"/>
        <w:ind w:left="714" w:hanging="357"/>
        <w:rPr>
          <w:color w:val="000000"/>
          <w:sz w:val="28"/>
          <w:szCs w:val="28"/>
        </w:rPr>
      </w:pPr>
      <w:r>
        <w:rPr>
          <w:color w:val="000000"/>
          <w:sz w:val="28"/>
          <w:szCs w:val="28"/>
        </w:rPr>
        <w:t>Как убрать сетку с графической области?</w:t>
      </w:r>
    </w:p>
    <w:p>
      <w:pPr>
        <w:pStyle w:val="Normal"/>
        <w:numPr>
          <w:ilvl w:val="0"/>
          <w:numId w:val="11"/>
        </w:numPr>
        <w:shd w:val="clear" w:color="auto" w:fill="FFFFFF"/>
        <w:spacing w:lineRule="auto" w:line="360"/>
        <w:ind w:left="714" w:hanging="357"/>
        <w:rPr>
          <w:color w:val="000000"/>
          <w:sz w:val="28"/>
          <w:szCs w:val="28"/>
        </w:rPr>
      </w:pPr>
      <w:r>
        <w:rPr>
          <w:color w:val="000000"/>
          <w:sz w:val="28"/>
          <w:szCs w:val="28"/>
        </w:rPr>
        <w:t>Для чего нужна контекстная панель?</w:t>
      </w:r>
    </w:p>
    <w:p>
      <w:pPr>
        <w:pStyle w:val="Normal"/>
        <w:spacing w:lineRule="auto" w:line="360"/>
        <w:rPr>
          <w:bCs/>
          <w:sz w:val="28"/>
        </w:rPr>
      </w:pPr>
      <w:r>
        <w:rPr>
          <w:b/>
          <w:bCs/>
          <w:i/>
          <w:sz w:val="28"/>
        </w:rPr>
        <w:t>Задание 2.</w:t>
      </w:r>
      <w:r>
        <w:rPr>
          <w:bCs/>
          <w:sz w:val="28"/>
        </w:rPr>
        <w:t xml:space="preserve"> Составление презентации «Работа с КОМПАС».</w:t>
      </w:r>
    </w:p>
    <w:p>
      <w:pPr>
        <w:pStyle w:val="Normal"/>
        <w:spacing w:lineRule="auto" w:line="360"/>
        <w:jc w:val="both"/>
        <w:rPr>
          <w:bCs/>
          <w:i/>
          <w:i/>
          <w:sz w:val="28"/>
        </w:rPr>
      </w:pPr>
      <w:r>
        <w:rPr>
          <w:bCs/>
          <w:i/>
          <w:sz w:val="28"/>
        </w:rPr>
        <w:t xml:space="preserve">Используя программу </w:t>
      </w:r>
      <w:r>
        <w:rPr>
          <w:bCs/>
          <w:i/>
          <w:sz w:val="28"/>
          <w:lang w:val="en-US"/>
        </w:rPr>
        <w:t>Power</w:t>
      </w:r>
      <w:r>
        <w:rPr>
          <w:bCs/>
          <w:i/>
          <w:sz w:val="28"/>
        </w:rPr>
        <w:t xml:space="preserve"> </w:t>
      </w:r>
      <w:r>
        <w:rPr>
          <w:bCs/>
          <w:i/>
          <w:sz w:val="28"/>
          <w:lang w:val="en-US"/>
        </w:rPr>
        <w:t>Point</w:t>
      </w:r>
      <w:r>
        <w:rPr>
          <w:bCs/>
          <w:i/>
          <w:sz w:val="28"/>
        </w:rPr>
        <w:t xml:space="preserve"> создайте презентацию на тему «Работа с КОМПАС». </w:t>
      </w:r>
    </w:p>
    <w:p>
      <w:pPr>
        <w:pStyle w:val="Normal"/>
        <w:spacing w:lineRule="auto" w:line="360"/>
        <w:jc w:val="both"/>
        <w:rPr>
          <w:i/>
          <w:i/>
          <w:sz w:val="28"/>
          <w:szCs w:val="28"/>
        </w:rPr>
      </w:pPr>
      <w:r>
        <w:rPr>
          <w:i/>
          <w:sz w:val="28"/>
          <w:szCs w:val="28"/>
        </w:rPr>
        <w:t>Требования к составлению презентации смотреть в Приложении Б.</w:t>
      </w:r>
    </w:p>
    <w:p>
      <w:pPr>
        <w:pStyle w:val="Normal"/>
        <w:spacing w:lineRule="auto" w:line="360"/>
        <w:jc w:val="both"/>
        <w:rPr>
          <w:bCs/>
          <w:sz w:val="28"/>
          <w:szCs w:val="28"/>
        </w:rPr>
      </w:pPr>
      <w:r>
        <w:rPr>
          <w:sz w:val="28"/>
          <w:szCs w:val="28"/>
        </w:rPr>
        <w:t xml:space="preserve">Отправьте свою работу в режиме демонстрации преподавателю с помощью кнопки </w:t>
      </w:r>
      <w:r>
        <w:rPr>
          <w:b/>
          <w:i/>
          <w:sz w:val="28"/>
          <w:szCs w:val="28"/>
        </w:rPr>
        <w:t>Отправить работу</w:t>
      </w:r>
      <w:r>
        <w:rPr>
          <w:sz w:val="28"/>
          <w:szCs w:val="28"/>
        </w:rPr>
        <w:t xml:space="preserve"> на сайте dom.sustec.ru.</w:t>
      </w:r>
      <w:r>
        <w:rPr>
          <w:bCs/>
          <w:sz w:val="28"/>
        </w:rPr>
        <w:t xml:space="preserve"> </w:t>
      </w:r>
    </w:p>
    <w:p>
      <w:pPr>
        <w:pStyle w:val="Normal"/>
        <w:spacing w:lineRule="auto" w:line="360"/>
        <w:jc w:val="both"/>
        <w:rPr>
          <w:b/>
          <w:b/>
          <w:bCs/>
          <w:sz w:val="28"/>
          <w:szCs w:val="28"/>
        </w:rPr>
      </w:pPr>
      <w:r>
        <w:rPr>
          <w:b/>
          <w:bCs/>
          <w:i/>
          <w:sz w:val="28"/>
        </w:rPr>
        <w:t>Задание 3.</w:t>
      </w:r>
      <w:r>
        <w:rPr>
          <w:bCs/>
          <w:sz w:val="28"/>
        </w:rPr>
        <w:t xml:space="preserve"> Разработка и выполнение чертежей.</w:t>
      </w:r>
    </w:p>
    <w:p>
      <w:pPr>
        <w:pStyle w:val="Normal"/>
        <w:spacing w:lineRule="auto" w:line="360"/>
        <w:rPr>
          <w:bCs/>
          <w:i/>
          <w:i/>
          <w:sz w:val="28"/>
        </w:rPr>
      </w:pPr>
      <w:r>
        <w:rPr>
          <w:bCs/>
          <w:i/>
          <w:sz w:val="28"/>
        </w:rPr>
        <w:t xml:space="preserve">Используя программу </w:t>
      </w:r>
      <w:r>
        <w:rPr>
          <w:bCs/>
          <w:i/>
          <w:sz w:val="28"/>
          <w:szCs w:val="28"/>
        </w:rPr>
        <w:t>КОМПАС</w:t>
      </w:r>
      <w:r>
        <w:rPr>
          <w:bCs/>
          <w:i/>
          <w:sz w:val="28"/>
        </w:rPr>
        <w:t xml:space="preserve"> и алгоритм разработки чертежей, составленный на уроке, создайте чертёж подопочной плиты для детали «Корпус».</w:t>
      </w:r>
      <w:r>
        <w:rPr/>
        <w:drawing>
          <wp:inline distT="0" distB="0" distL="0" distR="0">
            <wp:extent cx="5374005" cy="3476625"/>
            <wp:effectExtent l="0" t="0" r="0" b="0"/>
            <wp:docPr id="2" name="Рисунок 1" descr="I:\ЮУрГТК\методички\задания\детали\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I:\ЮУрГТК\методички\задания\детали\18.png"/>
                    <pic:cNvPicPr>
                      <a:picLocks noChangeAspect="1" noChangeArrowheads="1"/>
                    </pic:cNvPicPr>
                  </pic:nvPicPr>
                  <pic:blipFill>
                    <a:blip r:embed="rId2"/>
                    <a:stretch>
                      <a:fillRect/>
                    </a:stretch>
                  </pic:blipFill>
                  <pic:spPr bwMode="auto">
                    <a:xfrm>
                      <a:off x="0" y="0"/>
                      <a:ext cx="5374005" cy="3476625"/>
                    </a:xfrm>
                    <a:prstGeom prst="rect">
                      <a:avLst/>
                    </a:prstGeom>
                  </pic:spPr>
                </pic:pic>
              </a:graphicData>
            </a:graphic>
          </wp:inline>
        </w:drawing>
      </w:r>
    </w:p>
    <w:p>
      <w:pPr>
        <w:pStyle w:val="Normal"/>
        <w:spacing w:lineRule="auto" w:line="360"/>
        <w:jc w:val="both"/>
        <w:rPr>
          <w:bCs/>
          <w:sz w:val="28"/>
        </w:rPr>
      </w:pPr>
      <w:r>
        <w:rPr>
          <w:sz w:val="28"/>
          <w:szCs w:val="28"/>
        </w:rPr>
        <w:t xml:space="preserve">Отправьте свою работу в режиме демонстрации преподавателю с помощью кнопки </w:t>
      </w:r>
      <w:r>
        <w:rPr>
          <w:b/>
          <w:i/>
          <w:sz w:val="28"/>
          <w:szCs w:val="28"/>
        </w:rPr>
        <w:t>Отправить работу</w:t>
      </w:r>
      <w:r>
        <w:rPr>
          <w:sz w:val="28"/>
          <w:szCs w:val="28"/>
        </w:rPr>
        <w:t xml:space="preserve"> на сайте dom.sustec.ru.</w:t>
      </w:r>
      <w:r>
        <w:rPr>
          <w:bCs/>
          <w:sz w:val="28"/>
        </w:rPr>
        <w:t xml:space="preserve"> </w:t>
      </w:r>
    </w:p>
    <w:p>
      <w:pPr>
        <w:pStyle w:val="Normal"/>
        <w:spacing w:lineRule="auto" w:line="360"/>
        <w:jc w:val="both"/>
        <w:rPr>
          <w:bCs/>
          <w:sz w:val="28"/>
        </w:rPr>
      </w:pPr>
      <w:r>
        <w:rPr>
          <w:b/>
          <w:bCs/>
          <w:i/>
          <w:sz w:val="28"/>
        </w:rPr>
        <w:t>Задание 4.</w:t>
      </w:r>
      <w:r>
        <w:rPr>
          <w:bCs/>
          <w:sz w:val="28"/>
        </w:rPr>
        <w:t xml:space="preserve"> Оформление расчетных схем.</w:t>
      </w:r>
    </w:p>
    <w:p>
      <w:pPr>
        <w:pStyle w:val="Normal"/>
        <w:spacing w:lineRule="auto" w:line="360"/>
        <w:jc w:val="both"/>
        <w:rPr>
          <w:bCs/>
          <w:i/>
          <w:i/>
          <w:sz w:val="28"/>
          <w:szCs w:val="28"/>
        </w:rPr>
      </w:pPr>
      <w:r>
        <w:rPr>
          <w:bCs/>
          <w:i/>
          <w:sz w:val="28"/>
        </w:rPr>
        <w:t>Оформите расчётную схему для детали «Корпус» (см. задание 2). Для расчётов используйте ГОСТ, соответствующий размерам полученной детали и алгоритм оформления расчётных схем, составленный на уроке.</w:t>
      </w:r>
    </w:p>
    <w:p>
      <w:pPr>
        <w:pStyle w:val="Normal"/>
        <w:spacing w:lineRule="auto" w:line="360"/>
        <w:ind w:firstLine="567"/>
        <w:jc w:val="both"/>
        <w:rPr>
          <w:b/>
          <w:b/>
          <w:bCs/>
          <w:sz w:val="28"/>
          <w:szCs w:val="28"/>
          <w:u w:val="single"/>
        </w:rPr>
      </w:pPr>
      <w:r>
        <w:rPr>
          <w:b/>
          <w:bCs/>
          <w:sz w:val="28"/>
          <w:u w:val="single"/>
        </w:rPr>
        <w:t>ТЕМА 2.2 РАЗРАБОТКА СБОРОЧНОГО ЧЕРТЕЖА ЛИТЕЙНОЙ ФОРМЫ</w:t>
      </w:r>
      <w:r>
        <w:rPr>
          <w:b/>
          <w:bCs/>
          <w:sz w:val="28"/>
          <w:szCs w:val="28"/>
          <w:u w:val="single"/>
        </w:rPr>
        <w:t xml:space="preserve"> </w:t>
      </w:r>
    </w:p>
    <w:p>
      <w:pPr>
        <w:pStyle w:val="Normal"/>
        <w:spacing w:lineRule="auto" w:line="360"/>
        <w:ind w:firstLine="567"/>
        <w:jc w:val="both"/>
        <w:rPr>
          <w:color w:val="000000"/>
          <w:sz w:val="28"/>
          <w:szCs w:val="28"/>
        </w:rPr>
      </w:pPr>
      <w:r>
        <w:rPr>
          <w:b/>
          <w:sz w:val="28"/>
          <w:szCs w:val="28"/>
        </w:rPr>
        <w:t>Цель работы:</w:t>
      </w:r>
      <w:r>
        <w:rPr>
          <w:sz w:val="28"/>
          <w:szCs w:val="28"/>
        </w:rPr>
        <w:t xml:space="preserve"> </w:t>
      </w:r>
      <w:r>
        <w:rPr>
          <w:color w:val="000000"/>
          <w:sz w:val="28"/>
          <w:szCs w:val="28"/>
        </w:rPr>
        <w:t xml:space="preserve">формирование знаний по теме и </w:t>
      </w:r>
      <w:r>
        <w:rPr>
          <w:sz w:val="28"/>
          <w:szCs w:val="28"/>
        </w:rPr>
        <w:t>развитие умений работать с информационными источниками, в том числе интернетом, отбирать и систематизировать учебный материал и представлять его в различных формах, осуществлять анализ документов, развитие навыков оформления чертежей с помощью инструментов программы КОМПАС.</w:t>
      </w:r>
    </w:p>
    <w:p>
      <w:pPr>
        <w:pStyle w:val="Normal"/>
        <w:spacing w:lineRule="auto" w:line="360"/>
        <w:jc w:val="both"/>
        <w:rPr>
          <w:bCs/>
          <w:sz w:val="28"/>
        </w:rPr>
      </w:pPr>
      <w:r>
        <w:rPr>
          <w:b/>
          <w:i/>
          <w:sz w:val="28"/>
          <w:szCs w:val="28"/>
        </w:rPr>
        <w:t xml:space="preserve">Задание 1. </w:t>
      </w:r>
      <w:r>
        <w:rPr>
          <w:bCs/>
          <w:sz w:val="28"/>
        </w:rPr>
        <w:t>Подготовка к устному опросу.</w:t>
      </w:r>
    </w:p>
    <w:p>
      <w:pPr>
        <w:pStyle w:val="Normal"/>
        <w:spacing w:lineRule="auto" w:line="360"/>
        <w:rPr>
          <w:i/>
          <w:i/>
          <w:sz w:val="28"/>
          <w:szCs w:val="28"/>
        </w:rPr>
      </w:pPr>
      <w:r>
        <w:rPr>
          <w:i/>
          <w:sz w:val="28"/>
          <w:szCs w:val="28"/>
        </w:rPr>
        <w:t>Используя конспект,  рекомендуемые учебники или информационные ресурсы Интернет, подготовьтесь к устному опросу. Повторите следующие вопросы:</w:t>
      </w:r>
    </w:p>
    <w:p>
      <w:pPr>
        <w:pStyle w:val="Normal"/>
        <w:numPr>
          <w:ilvl w:val="0"/>
          <w:numId w:val="12"/>
        </w:numPr>
        <w:shd w:val="clear" w:color="auto" w:fill="FFFFFF"/>
        <w:tabs>
          <w:tab w:val="clear" w:pos="709"/>
          <w:tab w:val="left" w:pos="851" w:leader="none"/>
        </w:tabs>
        <w:spacing w:lineRule="auto" w:line="360"/>
        <w:ind w:left="0" w:firstLine="567"/>
        <w:rPr>
          <w:color w:val="000000"/>
          <w:sz w:val="28"/>
          <w:szCs w:val="28"/>
        </w:rPr>
      </w:pPr>
      <w:r>
        <w:rPr>
          <w:color w:val="000000"/>
          <w:sz w:val="28"/>
          <w:szCs w:val="28"/>
        </w:rPr>
        <w:t>Какой формат чертежа используется по умолчанию?</w:t>
      </w:r>
    </w:p>
    <w:p>
      <w:pPr>
        <w:pStyle w:val="Normal"/>
        <w:numPr>
          <w:ilvl w:val="0"/>
          <w:numId w:val="12"/>
        </w:numPr>
        <w:shd w:val="clear" w:color="auto" w:fill="FFFFFF"/>
        <w:tabs>
          <w:tab w:val="clear" w:pos="709"/>
          <w:tab w:val="left" w:pos="851" w:leader="none"/>
        </w:tabs>
        <w:spacing w:lineRule="auto" w:line="360"/>
        <w:ind w:left="0" w:firstLine="567"/>
        <w:rPr>
          <w:color w:val="000000"/>
          <w:sz w:val="28"/>
          <w:szCs w:val="28"/>
        </w:rPr>
      </w:pPr>
      <w:r>
        <w:rPr>
          <w:color w:val="000000"/>
          <w:sz w:val="28"/>
          <w:szCs w:val="28"/>
        </w:rPr>
        <w:t>Как изменить масштаб?</w:t>
      </w:r>
    </w:p>
    <w:p>
      <w:pPr>
        <w:pStyle w:val="Normal"/>
        <w:numPr>
          <w:ilvl w:val="0"/>
          <w:numId w:val="12"/>
        </w:numPr>
        <w:shd w:val="clear" w:color="auto" w:fill="FFFFFF"/>
        <w:tabs>
          <w:tab w:val="clear" w:pos="709"/>
          <w:tab w:val="left" w:pos="851" w:leader="none"/>
        </w:tabs>
        <w:spacing w:lineRule="auto" w:line="360"/>
        <w:ind w:left="0" w:firstLine="567"/>
        <w:rPr>
          <w:color w:val="000000"/>
          <w:sz w:val="28"/>
          <w:szCs w:val="28"/>
        </w:rPr>
      </w:pPr>
      <w:r>
        <w:rPr>
          <w:color w:val="000000"/>
          <w:sz w:val="28"/>
          <w:szCs w:val="28"/>
        </w:rPr>
        <w:t>При помощи какого приема строятся тела вращения?</w:t>
      </w:r>
    </w:p>
    <w:p>
      <w:pPr>
        <w:pStyle w:val="Normal"/>
        <w:numPr>
          <w:ilvl w:val="0"/>
          <w:numId w:val="12"/>
        </w:numPr>
        <w:shd w:val="clear" w:color="auto" w:fill="FFFFFF"/>
        <w:tabs>
          <w:tab w:val="clear" w:pos="709"/>
          <w:tab w:val="left" w:pos="851" w:leader="none"/>
        </w:tabs>
        <w:spacing w:lineRule="auto" w:line="360"/>
        <w:ind w:left="0" w:firstLine="567"/>
        <w:rPr>
          <w:color w:val="000000"/>
          <w:sz w:val="28"/>
          <w:szCs w:val="28"/>
        </w:rPr>
      </w:pPr>
      <w:r>
        <w:rPr>
          <w:color w:val="000000"/>
          <w:sz w:val="28"/>
          <w:szCs w:val="28"/>
        </w:rPr>
        <w:t>Для чего нужны основные команды клавиатуры?</w:t>
      </w:r>
    </w:p>
    <w:p>
      <w:pPr>
        <w:pStyle w:val="Normal"/>
        <w:numPr>
          <w:ilvl w:val="0"/>
          <w:numId w:val="12"/>
        </w:numPr>
        <w:shd w:val="clear" w:color="auto" w:fill="FFFFFF"/>
        <w:tabs>
          <w:tab w:val="clear" w:pos="709"/>
          <w:tab w:val="left" w:pos="851" w:leader="none"/>
        </w:tabs>
        <w:spacing w:lineRule="auto" w:line="360"/>
        <w:ind w:left="0" w:firstLine="567"/>
        <w:rPr>
          <w:color w:val="000000"/>
          <w:sz w:val="28"/>
          <w:szCs w:val="28"/>
        </w:rPr>
      </w:pPr>
      <w:r>
        <w:rPr>
          <w:color w:val="000000"/>
          <w:sz w:val="28"/>
          <w:szCs w:val="28"/>
        </w:rPr>
        <w:t>Как быстро скопировать фрагмент чертежа?</w:t>
      </w:r>
    </w:p>
    <w:p>
      <w:pPr>
        <w:pStyle w:val="Normal"/>
        <w:numPr>
          <w:ilvl w:val="0"/>
          <w:numId w:val="12"/>
        </w:numPr>
        <w:shd w:val="clear" w:color="auto" w:fill="FFFFFF"/>
        <w:tabs>
          <w:tab w:val="clear" w:pos="709"/>
          <w:tab w:val="left" w:pos="851" w:leader="none"/>
        </w:tabs>
        <w:spacing w:lineRule="auto" w:line="360"/>
        <w:ind w:left="0" w:firstLine="567"/>
        <w:rPr>
          <w:color w:val="000000"/>
          <w:sz w:val="28"/>
          <w:szCs w:val="28"/>
        </w:rPr>
      </w:pPr>
      <w:r>
        <w:rPr>
          <w:color w:val="000000"/>
          <w:sz w:val="28"/>
          <w:szCs w:val="28"/>
        </w:rPr>
        <w:t>Как можно выделить весь чертеж?</w:t>
      </w:r>
    </w:p>
    <w:p>
      <w:pPr>
        <w:pStyle w:val="Normal"/>
        <w:numPr>
          <w:ilvl w:val="0"/>
          <w:numId w:val="12"/>
        </w:numPr>
        <w:shd w:val="clear" w:color="auto" w:fill="FFFFFF"/>
        <w:tabs>
          <w:tab w:val="clear" w:pos="709"/>
          <w:tab w:val="left" w:pos="851" w:leader="none"/>
        </w:tabs>
        <w:spacing w:lineRule="auto" w:line="360"/>
        <w:ind w:left="0" w:firstLine="567"/>
        <w:rPr>
          <w:color w:val="000000"/>
          <w:sz w:val="28"/>
          <w:szCs w:val="28"/>
        </w:rPr>
      </w:pPr>
      <w:r>
        <w:rPr>
          <w:color w:val="000000"/>
          <w:sz w:val="28"/>
          <w:szCs w:val="28"/>
        </w:rPr>
        <w:t>Для чего нужна Азбука КОМПАС-График?</w:t>
      </w:r>
    </w:p>
    <w:p>
      <w:pPr>
        <w:pStyle w:val="Normal"/>
        <w:numPr>
          <w:ilvl w:val="0"/>
          <w:numId w:val="12"/>
        </w:numPr>
        <w:shd w:val="clear" w:color="auto" w:fill="FFFFFF"/>
        <w:tabs>
          <w:tab w:val="clear" w:pos="709"/>
          <w:tab w:val="left" w:pos="851" w:leader="none"/>
        </w:tabs>
        <w:spacing w:lineRule="auto" w:line="360"/>
        <w:ind w:left="0" w:firstLine="567"/>
        <w:rPr>
          <w:color w:val="000000"/>
          <w:sz w:val="28"/>
          <w:szCs w:val="28"/>
        </w:rPr>
      </w:pPr>
      <w:r>
        <w:rPr>
          <w:color w:val="000000"/>
          <w:sz w:val="28"/>
          <w:szCs w:val="28"/>
        </w:rPr>
        <w:t>Вы захотели освоить приемы построения сопряжений куда Вам стоит обратиться?</w:t>
      </w:r>
    </w:p>
    <w:p>
      <w:pPr>
        <w:pStyle w:val="Normal"/>
        <w:numPr>
          <w:ilvl w:val="0"/>
          <w:numId w:val="12"/>
        </w:numPr>
        <w:shd w:val="clear" w:color="auto" w:fill="FFFFFF"/>
        <w:tabs>
          <w:tab w:val="clear" w:pos="709"/>
          <w:tab w:val="left" w:pos="851" w:leader="none"/>
        </w:tabs>
        <w:spacing w:lineRule="auto" w:line="360"/>
        <w:ind w:left="0" w:firstLine="567"/>
        <w:rPr>
          <w:color w:val="000000"/>
          <w:sz w:val="28"/>
          <w:szCs w:val="28"/>
        </w:rPr>
      </w:pPr>
      <w:r>
        <w:rPr>
          <w:color w:val="000000"/>
          <w:sz w:val="28"/>
          <w:szCs w:val="28"/>
        </w:rPr>
        <w:t>Где можно получить дополнительную информацию по созданию чертежей?</w:t>
      </w:r>
    </w:p>
    <w:p>
      <w:pPr>
        <w:pStyle w:val="Normal"/>
        <w:numPr>
          <w:ilvl w:val="0"/>
          <w:numId w:val="12"/>
        </w:numPr>
        <w:shd w:val="clear" w:color="auto" w:fill="FFFFFF"/>
        <w:tabs>
          <w:tab w:val="clear" w:pos="709"/>
          <w:tab w:val="left" w:pos="993" w:leader="none"/>
        </w:tabs>
        <w:spacing w:lineRule="auto" w:line="360"/>
        <w:ind w:left="0" w:firstLine="567"/>
        <w:rPr>
          <w:color w:val="000000"/>
          <w:sz w:val="28"/>
          <w:szCs w:val="28"/>
        </w:rPr>
      </w:pPr>
      <w:r>
        <w:rPr>
          <w:color w:val="000000"/>
          <w:sz w:val="28"/>
          <w:szCs w:val="28"/>
        </w:rPr>
        <w:t>Для чего нужны прикладные библиотеки?</w:t>
      </w:r>
    </w:p>
    <w:p>
      <w:pPr>
        <w:pStyle w:val="Normal"/>
        <w:numPr>
          <w:ilvl w:val="0"/>
          <w:numId w:val="12"/>
        </w:numPr>
        <w:shd w:val="clear" w:color="auto" w:fill="FFFFFF"/>
        <w:tabs>
          <w:tab w:val="clear" w:pos="709"/>
          <w:tab w:val="left" w:pos="993" w:leader="none"/>
        </w:tabs>
        <w:spacing w:lineRule="auto" w:line="360"/>
        <w:ind w:left="0" w:firstLine="567"/>
        <w:rPr>
          <w:color w:val="000000"/>
          <w:sz w:val="28"/>
          <w:szCs w:val="28"/>
        </w:rPr>
      </w:pPr>
      <w:r>
        <w:rPr>
          <w:color w:val="000000"/>
          <w:sz w:val="28"/>
          <w:szCs w:val="28"/>
        </w:rPr>
        <w:t>Где можно скачать дополнительные конфигурации?</w:t>
      </w:r>
    </w:p>
    <w:p>
      <w:pPr>
        <w:pStyle w:val="Normal"/>
        <w:numPr>
          <w:ilvl w:val="0"/>
          <w:numId w:val="12"/>
        </w:numPr>
        <w:shd w:val="clear" w:color="auto" w:fill="FFFFFF"/>
        <w:tabs>
          <w:tab w:val="clear" w:pos="709"/>
          <w:tab w:val="left" w:pos="993" w:leader="none"/>
        </w:tabs>
        <w:spacing w:lineRule="auto" w:line="360"/>
        <w:ind w:left="0" w:firstLine="567"/>
        <w:rPr>
          <w:color w:val="000000"/>
          <w:sz w:val="28"/>
          <w:szCs w:val="28"/>
        </w:rPr>
      </w:pPr>
      <w:r>
        <w:rPr>
          <w:color w:val="000000"/>
          <w:sz w:val="28"/>
          <w:szCs w:val="28"/>
        </w:rPr>
        <w:t>Для чего нужна машиностроительная конфигурация?</w:t>
      </w:r>
    </w:p>
    <w:p>
      <w:pPr>
        <w:pStyle w:val="Normal"/>
        <w:numPr>
          <w:ilvl w:val="0"/>
          <w:numId w:val="12"/>
        </w:numPr>
        <w:shd w:val="clear" w:color="auto" w:fill="FFFFFF"/>
        <w:tabs>
          <w:tab w:val="clear" w:pos="709"/>
          <w:tab w:val="left" w:pos="993" w:leader="none"/>
        </w:tabs>
        <w:spacing w:lineRule="auto" w:line="360"/>
        <w:ind w:left="0" w:firstLine="567"/>
        <w:rPr>
          <w:color w:val="000000"/>
          <w:sz w:val="28"/>
          <w:szCs w:val="28"/>
        </w:rPr>
      </w:pPr>
      <w:r>
        <w:rPr>
          <w:color w:val="000000"/>
          <w:sz w:val="28"/>
          <w:szCs w:val="28"/>
        </w:rPr>
        <w:t>Можно ли редактировать загруженные элементы из библиотеки?</w:t>
      </w:r>
    </w:p>
    <w:p>
      <w:pPr>
        <w:pStyle w:val="Normal"/>
        <w:spacing w:lineRule="auto" w:line="360"/>
        <w:rPr>
          <w:bCs/>
          <w:sz w:val="28"/>
        </w:rPr>
      </w:pPr>
      <w:r>
        <w:rPr>
          <w:b/>
          <w:bCs/>
          <w:i/>
          <w:sz w:val="28"/>
        </w:rPr>
        <w:t>Задание 2.</w:t>
      </w:r>
      <w:r>
        <w:rPr>
          <w:b/>
          <w:bCs/>
          <w:sz w:val="28"/>
        </w:rPr>
        <w:t xml:space="preserve"> </w:t>
      </w:r>
      <w:r>
        <w:rPr>
          <w:bCs/>
          <w:sz w:val="28"/>
        </w:rPr>
        <w:t>Составление анализа и эскизов сборок деталей.</w:t>
      </w:r>
    </w:p>
    <w:p>
      <w:pPr>
        <w:pStyle w:val="Normal"/>
        <w:spacing w:lineRule="auto" w:line="360"/>
        <w:rPr>
          <w:bCs/>
          <w:i/>
          <w:i/>
          <w:sz w:val="28"/>
        </w:rPr>
      </w:pPr>
      <w:r>
        <w:rPr>
          <w:bCs/>
          <w:i/>
          <w:sz w:val="28"/>
        </w:rPr>
        <w:t>Проанализируйте сборочную деталь «Кран угловой». Запишите детали, входящие в сборку. Определите и запишите в каком масштабе и на каком формате чертежа будут выполняться детали, входящие в сборку. Сделайте эскиз корпуса детали при помощи программы КОМПАС-3</w:t>
      </w:r>
      <w:r>
        <w:rPr>
          <w:bCs/>
          <w:i/>
          <w:sz w:val="28"/>
          <w:lang w:val="en-US"/>
        </w:rPr>
        <w:t>D</w:t>
      </w:r>
      <w:r>
        <w:rPr>
          <w:bCs/>
          <w:i/>
          <w:sz w:val="28"/>
        </w:rPr>
        <w:t>.</w:t>
      </w:r>
    </w:p>
    <w:p>
      <w:pPr>
        <w:pStyle w:val="Normal"/>
        <w:spacing w:lineRule="auto" w:line="360"/>
        <w:rPr>
          <w:bCs/>
          <w:i/>
          <w:i/>
          <w:sz w:val="28"/>
        </w:rPr>
      </w:pPr>
      <w:r>
        <w:rPr/>
        <w:drawing>
          <wp:inline distT="0" distB="0" distL="0" distR="0">
            <wp:extent cx="5581650" cy="7028180"/>
            <wp:effectExtent l="0" t="0" r="0" b="0"/>
            <wp:docPr id="3" name="Изображение1" descr="Картинки по запросу сборочная дета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1" descr="Картинки по запросу сборочная деталь"/>
                    <pic:cNvPicPr>
                      <a:picLocks noChangeAspect="1" noChangeArrowheads="1"/>
                    </pic:cNvPicPr>
                  </pic:nvPicPr>
                  <pic:blipFill>
                    <a:blip r:embed="rId3"/>
                    <a:stretch>
                      <a:fillRect/>
                    </a:stretch>
                  </pic:blipFill>
                  <pic:spPr bwMode="auto">
                    <a:xfrm>
                      <a:off x="0" y="0"/>
                      <a:ext cx="5581650" cy="7028180"/>
                    </a:xfrm>
                    <a:prstGeom prst="rect">
                      <a:avLst/>
                    </a:prstGeom>
                  </pic:spPr>
                </pic:pic>
              </a:graphicData>
            </a:graphic>
          </wp:inline>
        </w:drawing>
      </w:r>
    </w:p>
    <w:p>
      <w:pPr>
        <w:pStyle w:val="Normal"/>
        <w:spacing w:lineRule="auto" w:line="360"/>
        <w:jc w:val="both"/>
        <w:rPr>
          <w:sz w:val="28"/>
          <w:szCs w:val="28"/>
        </w:rPr>
      </w:pPr>
      <w:r>
        <w:rPr>
          <w:sz w:val="28"/>
          <w:szCs w:val="28"/>
        </w:rPr>
        <w:t xml:space="preserve">Отправьте свою работу в режиме демонстрации преподавателю с помощью кнопки </w:t>
      </w:r>
      <w:r>
        <w:rPr>
          <w:b/>
          <w:i/>
          <w:sz w:val="28"/>
          <w:szCs w:val="28"/>
        </w:rPr>
        <w:t>Отправить работу</w:t>
      </w:r>
      <w:r>
        <w:rPr>
          <w:sz w:val="28"/>
          <w:szCs w:val="28"/>
        </w:rPr>
        <w:t xml:space="preserve"> на сайте dom.sustec.ru.</w:t>
      </w:r>
    </w:p>
    <w:p>
      <w:pPr>
        <w:pStyle w:val="Normal"/>
        <w:spacing w:lineRule="auto" w:line="360"/>
        <w:jc w:val="both"/>
        <w:rPr>
          <w:bCs/>
          <w:sz w:val="28"/>
        </w:rPr>
      </w:pPr>
      <w:r>
        <w:rPr>
          <w:b/>
          <w:bCs/>
          <w:i/>
          <w:sz w:val="28"/>
        </w:rPr>
        <w:t>Задание</w:t>
      </w:r>
      <w:r>
        <w:rPr>
          <w:bCs/>
          <w:i/>
          <w:sz w:val="28"/>
        </w:rPr>
        <w:t xml:space="preserve"> </w:t>
      </w:r>
      <w:r>
        <w:rPr>
          <w:b/>
          <w:bCs/>
          <w:i/>
          <w:sz w:val="28"/>
        </w:rPr>
        <w:t>3.</w:t>
      </w:r>
      <w:r>
        <w:rPr>
          <w:bCs/>
          <w:sz w:val="28"/>
        </w:rPr>
        <w:t xml:space="preserve"> Построение деталей.</w:t>
      </w:r>
    </w:p>
    <w:p>
      <w:pPr>
        <w:pStyle w:val="Normal"/>
        <w:spacing w:lineRule="auto" w:line="360"/>
        <w:jc w:val="both"/>
        <w:rPr>
          <w:bCs/>
          <w:i/>
          <w:i/>
          <w:sz w:val="28"/>
        </w:rPr>
      </w:pPr>
      <w:r>
        <w:rPr>
          <w:bCs/>
          <w:i/>
          <w:sz w:val="28"/>
        </w:rPr>
        <w:t>При помощи программы КОМПАС-3</w:t>
      </w:r>
      <w:r>
        <w:rPr>
          <w:bCs/>
          <w:i/>
          <w:sz w:val="28"/>
          <w:lang w:val="en-US"/>
        </w:rPr>
        <w:t>D</w:t>
      </w:r>
      <w:r>
        <w:rPr>
          <w:bCs/>
          <w:i/>
          <w:sz w:val="28"/>
        </w:rPr>
        <w:t xml:space="preserve"> и алгоритма построения детали, составленный на уроке,  постройте деталь, входящую в полученную сборку (см. задание 2). </w:t>
      </w:r>
    </w:p>
    <w:p>
      <w:pPr>
        <w:pStyle w:val="Normal"/>
        <w:spacing w:lineRule="auto" w:line="360"/>
        <w:jc w:val="both"/>
        <w:rPr>
          <w:sz w:val="28"/>
          <w:szCs w:val="28"/>
        </w:rPr>
      </w:pPr>
      <w:r>
        <w:rPr>
          <w:sz w:val="28"/>
          <w:szCs w:val="28"/>
        </w:rPr>
        <w:t xml:space="preserve">Отправьте свою работу в режиме демонстрации преподавателю с помощью кнопки </w:t>
      </w:r>
      <w:r>
        <w:rPr>
          <w:b/>
          <w:i/>
          <w:sz w:val="28"/>
          <w:szCs w:val="28"/>
        </w:rPr>
        <w:t>Отправить работу</w:t>
      </w:r>
      <w:r>
        <w:rPr>
          <w:sz w:val="28"/>
          <w:szCs w:val="28"/>
        </w:rPr>
        <w:t xml:space="preserve"> на сайте dom.sustec.ru.</w:t>
      </w:r>
    </w:p>
    <w:p>
      <w:pPr>
        <w:pStyle w:val="Normal"/>
        <w:spacing w:lineRule="auto" w:line="360"/>
        <w:jc w:val="both"/>
        <w:rPr>
          <w:bCs/>
          <w:sz w:val="28"/>
        </w:rPr>
      </w:pPr>
      <w:r>
        <w:rPr>
          <w:b/>
          <w:bCs/>
          <w:i/>
          <w:sz w:val="28"/>
        </w:rPr>
        <w:t>Задание 4.</w:t>
      </w:r>
      <w:r>
        <w:rPr>
          <w:bCs/>
          <w:sz w:val="28"/>
        </w:rPr>
        <w:t xml:space="preserve"> Оформление спецификаций.</w:t>
      </w:r>
    </w:p>
    <w:p>
      <w:pPr>
        <w:pStyle w:val="Normal"/>
        <w:spacing w:lineRule="auto" w:line="360"/>
        <w:jc w:val="both"/>
        <w:rPr>
          <w:bCs/>
          <w:i/>
          <w:i/>
          <w:sz w:val="28"/>
        </w:rPr>
      </w:pPr>
      <w:r>
        <w:rPr>
          <w:bCs/>
          <w:i/>
          <w:sz w:val="28"/>
        </w:rPr>
        <w:t>Оформите спецификацию для созданного вами сборочного чертежа (см. задание 3), используя программу КОМПАС-3</w:t>
      </w:r>
      <w:r>
        <w:rPr>
          <w:bCs/>
          <w:i/>
          <w:sz w:val="28"/>
          <w:lang w:val="en-US"/>
        </w:rPr>
        <w:t>D</w:t>
      </w:r>
      <w:r>
        <w:rPr>
          <w:bCs/>
          <w:i/>
          <w:sz w:val="28"/>
        </w:rPr>
        <w:t>.</w:t>
      </w:r>
    </w:p>
    <w:p>
      <w:pPr>
        <w:pStyle w:val="Normal"/>
        <w:spacing w:lineRule="auto" w:line="360"/>
        <w:jc w:val="both"/>
        <w:rPr>
          <w:sz w:val="28"/>
          <w:szCs w:val="28"/>
        </w:rPr>
      </w:pPr>
      <w:r>
        <w:rPr>
          <w:sz w:val="28"/>
          <w:szCs w:val="28"/>
        </w:rPr>
        <w:t xml:space="preserve">Отправьте свою работу в режиме демонстрации преподавателю с помощью кнопки </w:t>
      </w:r>
      <w:r>
        <w:rPr>
          <w:b/>
          <w:i/>
          <w:sz w:val="28"/>
          <w:szCs w:val="28"/>
        </w:rPr>
        <w:t>Отправить работу</w:t>
      </w:r>
      <w:r>
        <w:rPr>
          <w:sz w:val="28"/>
          <w:szCs w:val="28"/>
        </w:rPr>
        <w:t xml:space="preserve"> на сайте dom.sustec.ru.</w:t>
      </w:r>
    </w:p>
    <w:p>
      <w:pPr>
        <w:pStyle w:val="Normal"/>
        <w:spacing w:lineRule="auto" w:line="360"/>
        <w:ind w:firstLine="567"/>
        <w:jc w:val="both"/>
        <w:rPr>
          <w:b/>
          <w:b/>
          <w:bCs/>
          <w:sz w:val="28"/>
          <w:u w:val="single"/>
        </w:rPr>
      </w:pPr>
      <w:r>
        <w:rPr>
          <w:b/>
          <w:bCs/>
          <w:sz w:val="28"/>
          <w:u w:val="single"/>
        </w:rPr>
      </w:r>
    </w:p>
    <w:p>
      <w:pPr>
        <w:pStyle w:val="Normal"/>
        <w:spacing w:lineRule="auto" w:line="360"/>
        <w:ind w:firstLine="567"/>
        <w:jc w:val="both"/>
        <w:rPr>
          <w:b/>
          <w:b/>
          <w:bCs/>
          <w:sz w:val="28"/>
          <w:szCs w:val="28"/>
          <w:u w:val="single"/>
        </w:rPr>
      </w:pPr>
      <w:r>
        <w:rPr>
          <w:b/>
          <w:bCs/>
          <w:sz w:val="28"/>
          <w:u w:val="single"/>
        </w:rPr>
        <w:t>ТЕМА 2.3 ТРЕХМЕРНОЕ ТВЕРДОТЕЛЬНОЕ МОДЕЛИРОВАНИЕ</w:t>
      </w:r>
    </w:p>
    <w:p>
      <w:pPr>
        <w:pStyle w:val="Normal"/>
        <w:spacing w:lineRule="auto" w:line="360"/>
        <w:ind w:firstLine="567"/>
        <w:jc w:val="both"/>
        <w:rPr>
          <w:color w:val="000000"/>
          <w:sz w:val="28"/>
          <w:szCs w:val="28"/>
        </w:rPr>
      </w:pPr>
      <w:r>
        <w:rPr>
          <w:b/>
          <w:sz w:val="28"/>
          <w:szCs w:val="28"/>
        </w:rPr>
        <w:t>Цель работы:</w:t>
      </w:r>
      <w:r>
        <w:rPr>
          <w:sz w:val="28"/>
          <w:szCs w:val="28"/>
        </w:rPr>
        <w:t xml:space="preserve"> </w:t>
      </w:r>
      <w:r>
        <w:rPr>
          <w:color w:val="000000"/>
          <w:sz w:val="28"/>
          <w:szCs w:val="28"/>
        </w:rPr>
        <w:t xml:space="preserve">формирование знаний по теме и </w:t>
      </w:r>
      <w:r>
        <w:rPr>
          <w:sz w:val="28"/>
          <w:szCs w:val="28"/>
        </w:rPr>
        <w:t>развитие умений работать с информационными источниками, в том числе интернетом, отбирать и систематизировать учебный материал и представлять его в различных формах, осуществлять анализ документов, развитие навыков оформления чертежей с помощью инструментов программы КОМПАС.</w:t>
      </w:r>
    </w:p>
    <w:p>
      <w:pPr>
        <w:pStyle w:val="Normal"/>
        <w:spacing w:lineRule="auto" w:line="360"/>
        <w:jc w:val="both"/>
        <w:rPr>
          <w:bCs/>
          <w:sz w:val="28"/>
        </w:rPr>
      </w:pPr>
      <w:r>
        <w:rPr>
          <w:b/>
          <w:i/>
          <w:sz w:val="28"/>
          <w:szCs w:val="28"/>
        </w:rPr>
        <w:t xml:space="preserve">Задание 1. </w:t>
      </w:r>
      <w:r>
        <w:rPr>
          <w:bCs/>
          <w:sz w:val="28"/>
        </w:rPr>
        <w:t>Подготовка к устному опросу.</w:t>
      </w:r>
    </w:p>
    <w:p>
      <w:pPr>
        <w:pStyle w:val="Normal"/>
        <w:spacing w:lineRule="auto" w:line="360"/>
        <w:rPr>
          <w:i/>
          <w:i/>
          <w:sz w:val="28"/>
          <w:szCs w:val="28"/>
        </w:rPr>
      </w:pPr>
      <w:r>
        <w:rPr>
          <w:i/>
          <w:sz w:val="28"/>
          <w:szCs w:val="28"/>
        </w:rPr>
        <w:t>Используя конспект,  рекомендуемые учебники или информационные ресурсы Интернет, подготовьтесь к устному опросу. Повторите следующие вопросы:</w:t>
      </w:r>
    </w:p>
    <w:p>
      <w:pPr>
        <w:pStyle w:val="Normal"/>
        <w:numPr>
          <w:ilvl w:val="0"/>
          <w:numId w:val="13"/>
        </w:numPr>
        <w:shd w:val="clear" w:color="auto" w:fill="FFFFFF"/>
        <w:spacing w:lineRule="auto" w:line="360"/>
        <w:ind w:left="476" w:hanging="357"/>
        <w:rPr>
          <w:color w:val="000000"/>
          <w:sz w:val="28"/>
          <w:szCs w:val="28"/>
        </w:rPr>
      </w:pPr>
      <w:r>
        <w:rPr>
          <w:color w:val="000000"/>
          <w:sz w:val="28"/>
          <w:szCs w:val="28"/>
        </w:rPr>
        <w:t>Какие возможности имеет программа КОМПАС 3D?</w:t>
      </w:r>
    </w:p>
    <w:p>
      <w:pPr>
        <w:pStyle w:val="Normal"/>
        <w:numPr>
          <w:ilvl w:val="0"/>
          <w:numId w:val="13"/>
        </w:numPr>
        <w:shd w:val="clear" w:color="auto" w:fill="FFFFFF"/>
        <w:spacing w:lineRule="auto" w:line="360"/>
        <w:ind w:left="476" w:hanging="357"/>
        <w:rPr>
          <w:color w:val="000000"/>
          <w:sz w:val="28"/>
          <w:szCs w:val="28"/>
        </w:rPr>
      </w:pPr>
      <w:r>
        <w:rPr>
          <w:color w:val="000000"/>
          <w:sz w:val="28"/>
          <w:szCs w:val="28"/>
        </w:rPr>
        <w:t>Для чего создаются 3D модели?</w:t>
      </w:r>
    </w:p>
    <w:p>
      <w:pPr>
        <w:pStyle w:val="Normal"/>
        <w:numPr>
          <w:ilvl w:val="0"/>
          <w:numId w:val="13"/>
        </w:numPr>
        <w:shd w:val="clear" w:color="auto" w:fill="FFFFFF"/>
        <w:spacing w:lineRule="auto" w:line="360"/>
        <w:ind w:left="476" w:hanging="357"/>
        <w:rPr>
          <w:color w:val="000000"/>
          <w:sz w:val="28"/>
          <w:szCs w:val="28"/>
        </w:rPr>
      </w:pPr>
      <w:r>
        <w:rPr>
          <w:color w:val="000000"/>
          <w:sz w:val="28"/>
          <w:szCs w:val="28"/>
        </w:rPr>
        <w:t>Для того чтобы построить модель необходимо выбрать какой тип документа?</w:t>
      </w:r>
    </w:p>
    <w:p>
      <w:pPr>
        <w:pStyle w:val="Normal"/>
        <w:numPr>
          <w:ilvl w:val="0"/>
          <w:numId w:val="13"/>
        </w:numPr>
        <w:shd w:val="clear" w:color="auto" w:fill="FFFFFF"/>
        <w:spacing w:lineRule="auto" w:line="360"/>
        <w:ind w:left="476" w:hanging="357"/>
        <w:rPr>
          <w:color w:val="000000"/>
          <w:sz w:val="28"/>
          <w:szCs w:val="28"/>
        </w:rPr>
      </w:pPr>
      <w:r>
        <w:rPr>
          <w:color w:val="000000"/>
          <w:sz w:val="28"/>
          <w:szCs w:val="28"/>
        </w:rPr>
        <w:t>Каким путем создается 3D модель?</w:t>
      </w:r>
    </w:p>
    <w:p>
      <w:pPr>
        <w:pStyle w:val="Normal"/>
        <w:numPr>
          <w:ilvl w:val="0"/>
          <w:numId w:val="13"/>
        </w:numPr>
        <w:shd w:val="clear" w:color="auto" w:fill="FFFFFF"/>
        <w:spacing w:lineRule="auto" w:line="360"/>
        <w:ind w:left="476" w:hanging="357"/>
        <w:rPr>
          <w:color w:val="000000"/>
          <w:sz w:val="28"/>
          <w:szCs w:val="28"/>
        </w:rPr>
      </w:pPr>
      <w:r>
        <w:rPr>
          <w:color w:val="000000"/>
          <w:sz w:val="28"/>
          <w:szCs w:val="28"/>
        </w:rPr>
        <w:t>Можно ли использовать 3D модели для моделирования процессов механики жидкости и газа?</w:t>
      </w:r>
    </w:p>
    <w:p>
      <w:pPr>
        <w:pStyle w:val="Normal"/>
        <w:numPr>
          <w:ilvl w:val="0"/>
          <w:numId w:val="13"/>
        </w:numPr>
        <w:shd w:val="clear" w:color="auto" w:fill="FFFFFF"/>
        <w:spacing w:lineRule="auto" w:line="360"/>
        <w:ind w:left="476" w:hanging="357"/>
        <w:rPr>
          <w:color w:val="000000"/>
          <w:sz w:val="28"/>
          <w:szCs w:val="28"/>
        </w:rPr>
      </w:pPr>
      <w:r>
        <w:rPr>
          <w:color w:val="000000"/>
          <w:sz w:val="28"/>
          <w:szCs w:val="28"/>
        </w:rPr>
        <w:t>Можно ли редактировать эскиз?</w:t>
      </w:r>
    </w:p>
    <w:p>
      <w:pPr>
        <w:pStyle w:val="Normal"/>
        <w:numPr>
          <w:ilvl w:val="0"/>
          <w:numId w:val="13"/>
        </w:numPr>
        <w:shd w:val="clear" w:color="auto" w:fill="FFFFFF"/>
        <w:spacing w:lineRule="auto" w:line="360"/>
        <w:ind w:left="476" w:hanging="357"/>
        <w:rPr>
          <w:color w:val="000000"/>
          <w:sz w:val="28"/>
          <w:szCs w:val="28"/>
        </w:rPr>
      </w:pPr>
      <w:r>
        <w:rPr>
          <w:color w:val="000000"/>
          <w:sz w:val="28"/>
          <w:szCs w:val="28"/>
        </w:rPr>
        <w:t>Как построить отверстие на цилиндрической поверхности?</w:t>
      </w:r>
    </w:p>
    <w:p>
      <w:pPr>
        <w:pStyle w:val="Normal"/>
        <w:numPr>
          <w:ilvl w:val="0"/>
          <w:numId w:val="13"/>
        </w:numPr>
        <w:shd w:val="clear" w:color="auto" w:fill="FFFFFF"/>
        <w:spacing w:lineRule="auto" w:line="360"/>
        <w:ind w:left="476" w:hanging="357"/>
        <w:rPr>
          <w:color w:val="000000"/>
          <w:sz w:val="28"/>
          <w:szCs w:val="28"/>
        </w:rPr>
      </w:pPr>
      <w:r>
        <w:rPr>
          <w:color w:val="000000"/>
          <w:sz w:val="28"/>
          <w:szCs w:val="28"/>
        </w:rPr>
        <w:t>Как построить проточки на повехности?</w:t>
      </w:r>
    </w:p>
    <w:p>
      <w:pPr>
        <w:pStyle w:val="Normal"/>
        <w:numPr>
          <w:ilvl w:val="0"/>
          <w:numId w:val="13"/>
        </w:numPr>
        <w:shd w:val="clear" w:color="auto" w:fill="FFFFFF"/>
        <w:spacing w:lineRule="auto" w:line="360"/>
        <w:ind w:left="476" w:hanging="357"/>
        <w:rPr>
          <w:color w:val="000000"/>
          <w:sz w:val="28"/>
          <w:szCs w:val="28"/>
        </w:rPr>
      </w:pPr>
      <w:r>
        <w:rPr>
          <w:color w:val="000000"/>
          <w:sz w:val="28"/>
          <w:szCs w:val="28"/>
        </w:rPr>
        <w:t>Что будет если проточку построить рисованием границ вручную, без использования непрерывного ввода объектов?</w:t>
      </w:r>
    </w:p>
    <w:p>
      <w:pPr>
        <w:pStyle w:val="Normal"/>
        <w:numPr>
          <w:ilvl w:val="0"/>
          <w:numId w:val="13"/>
        </w:numPr>
        <w:shd w:val="clear" w:color="auto" w:fill="FFFFFF"/>
        <w:spacing w:lineRule="auto" w:line="360"/>
        <w:ind w:left="476" w:hanging="357"/>
        <w:rPr>
          <w:color w:val="000000"/>
          <w:sz w:val="28"/>
          <w:szCs w:val="28"/>
        </w:rPr>
      </w:pPr>
      <w:r>
        <w:rPr>
          <w:color w:val="000000"/>
          <w:sz w:val="28"/>
          <w:szCs w:val="28"/>
        </w:rPr>
        <w:t>Чтобы построить 3 отверстия по длине окружности необходимо?</w:t>
      </w:r>
    </w:p>
    <w:p>
      <w:pPr>
        <w:pStyle w:val="Normal"/>
        <w:numPr>
          <w:ilvl w:val="0"/>
          <w:numId w:val="13"/>
        </w:numPr>
        <w:shd w:val="clear" w:color="auto" w:fill="FFFFFF"/>
        <w:spacing w:lineRule="auto" w:line="360"/>
        <w:ind w:left="476" w:hanging="357"/>
        <w:rPr>
          <w:color w:val="000000"/>
          <w:sz w:val="28"/>
          <w:szCs w:val="28"/>
        </w:rPr>
      </w:pPr>
      <w:r>
        <w:rPr>
          <w:color w:val="000000"/>
          <w:sz w:val="28"/>
          <w:szCs w:val="28"/>
        </w:rPr>
        <w:t>Для чего нужен инструмент "массив"?</w:t>
      </w:r>
    </w:p>
    <w:p>
      <w:pPr>
        <w:pStyle w:val="Normal"/>
        <w:numPr>
          <w:ilvl w:val="0"/>
          <w:numId w:val="13"/>
        </w:numPr>
        <w:shd w:val="clear" w:color="auto" w:fill="FFFFFF"/>
        <w:spacing w:lineRule="auto" w:line="360"/>
        <w:ind w:left="476" w:hanging="357"/>
        <w:rPr>
          <w:color w:val="000000"/>
          <w:sz w:val="28"/>
          <w:szCs w:val="28"/>
        </w:rPr>
      </w:pPr>
      <w:r>
        <w:rPr>
          <w:color w:val="000000"/>
          <w:sz w:val="28"/>
          <w:szCs w:val="28"/>
        </w:rPr>
        <w:t>Можно ли рассчитать массу детали?</w:t>
      </w:r>
    </w:p>
    <w:p>
      <w:pPr>
        <w:pStyle w:val="Normal"/>
        <w:numPr>
          <w:ilvl w:val="0"/>
          <w:numId w:val="13"/>
        </w:numPr>
        <w:shd w:val="clear" w:color="auto" w:fill="FFFFFF"/>
        <w:spacing w:lineRule="auto" w:line="360"/>
        <w:ind w:left="476" w:hanging="357"/>
        <w:rPr>
          <w:color w:val="000000"/>
          <w:sz w:val="28"/>
          <w:szCs w:val="28"/>
        </w:rPr>
      </w:pPr>
      <w:r>
        <w:rPr>
          <w:color w:val="000000"/>
          <w:sz w:val="28"/>
          <w:szCs w:val="28"/>
        </w:rPr>
        <w:t>Как изменить цвет детали?</w:t>
      </w:r>
    </w:p>
    <w:p>
      <w:pPr>
        <w:pStyle w:val="Normal"/>
        <w:numPr>
          <w:ilvl w:val="0"/>
          <w:numId w:val="13"/>
        </w:numPr>
        <w:shd w:val="clear" w:color="auto" w:fill="FFFFFF"/>
        <w:spacing w:lineRule="auto" w:line="360"/>
        <w:ind w:left="476" w:hanging="357"/>
        <w:rPr>
          <w:color w:val="000000"/>
          <w:sz w:val="28"/>
          <w:szCs w:val="28"/>
        </w:rPr>
      </w:pPr>
      <w:r>
        <w:rPr>
          <w:color w:val="000000"/>
          <w:sz w:val="28"/>
          <w:szCs w:val="28"/>
        </w:rPr>
        <w:t>Как рассчитать объем детали?</w:t>
      </w:r>
    </w:p>
    <w:p>
      <w:pPr>
        <w:pStyle w:val="Normal"/>
        <w:numPr>
          <w:ilvl w:val="0"/>
          <w:numId w:val="13"/>
        </w:numPr>
        <w:shd w:val="clear" w:color="auto" w:fill="FFFFFF"/>
        <w:spacing w:lineRule="auto" w:line="360"/>
        <w:ind w:left="476" w:hanging="357"/>
        <w:rPr>
          <w:color w:val="000000"/>
          <w:sz w:val="28"/>
          <w:szCs w:val="28"/>
        </w:rPr>
      </w:pPr>
      <w:r>
        <w:rPr>
          <w:color w:val="000000"/>
          <w:sz w:val="28"/>
          <w:szCs w:val="28"/>
        </w:rPr>
        <w:t>Какой выполнить дополнительные построения на уже имеющейся детали?</w:t>
      </w:r>
    </w:p>
    <w:p>
      <w:pPr>
        <w:pStyle w:val="ListParagraph"/>
        <w:spacing w:lineRule="auto" w:line="360"/>
        <w:ind w:left="720" w:hanging="720"/>
        <w:rPr>
          <w:bCs/>
          <w:sz w:val="28"/>
        </w:rPr>
      </w:pPr>
      <w:r>
        <w:rPr>
          <w:b/>
          <w:bCs/>
          <w:i/>
          <w:sz w:val="28"/>
        </w:rPr>
        <w:t>Задание 2</w:t>
      </w:r>
      <w:r>
        <w:rPr>
          <w:b/>
          <w:bCs/>
          <w:sz w:val="28"/>
        </w:rPr>
        <w:t>.</w:t>
      </w:r>
      <w:r>
        <w:rPr/>
        <w:t xml:space="preserve"> </w:t>
      </w:r>
      <w:r>
        <w:rPr>
          <w:bCs/>
          <w:sz w:val="28"/>
        </w:rPr>
        <w:t>Подготовка к тестированию.</w:t>
      </w:r>
    </w:p>
    <w:p>
      <w:pPr>
        <w:pStyle w:val="ListParagraph"/>
        <w:spacing w:lineRule="auto" w:line="360"/>
        <w:ind w:left="0" w:hanging="0"/>
        <w:rPr>
          <w:i/>
          <w:i/>
          <w:sz w:val="28"/>
          <w:szCs w:val="28"/>
        </w:rPr>
      </w:pPr>
      <w:r>
        <w:rPr>
          <w:i/>
          <w:sz w:val="28"/>
          <w:szCs w:val="28"/>
        </w:rPr>
        <w:t>Используя конспект,  рекомендуемые учебники или информационные ресурсы Интернет, подготовьтесь к итоговому тестированию по следующим вопросам:</w:t>
      </w:r>
    </w:p>
    <w:p>
      <w:pPr>
        <w:pStyle w:val="ListParagraph"/>
        <w:numPr>
          <w:ilvl w:val="0"/>
          <w:numId w:val="17"/>
        </w:numPr>
        <w:spacing w:lineRule="auto" w:line="360"/>
        <w:rPr>
          <w:sz w:val="28"/>
          <w:szCs w:val="28"/>
        </w:rPr>
      </w:pPr>
      <w:r>
        <w:rPr>
          <w:sz w:val="28"/>
          <w:szCs w:val="28"/>
        </w:rPr>
        <w:t>Компьютерные средства для отображения информации;</w:t>
      </w:r>
    </w:p>
    <w:p>
      <w:pPr>
        <w:pStyle w:val="ListParagraph"/>
        <w:numPr>
          <w:ilvl w:val="0"/>
          <w:numId w:val="17"/>
        </w:numPr>
        <w:spacing w:lineRule="auto" w:line="360"/>
        <w:rPr>
          <w:sz w:val="28"/>
          <w:szCs w:val="28"/>
        </w:rPr>
      </w:pPr>
      <w:r>
        <w:rPr>
          <w:sz w:val="28"/>
          <w:szCs w:val="28"/>
        </w:rPr>
        <w:t>Программное обеспечение в профессиональной деятельности.</w:t>
      </w:r>
    </w:p>
    <w:p>
      <w:pPr>
        <w:pStyle w:val="Normal"/>
        <w:tabs>
          <w:tab w:val="clear" w:pos="709"/>
          <w:tab w:val="left" w:pos="1172" w:leader="none"/>
        </w:tabs>
        <w:spacing w:lineRule="auto" w:line="360"/>
        <w:rPr>
          <w:bCs/>
          <w:sz w:val="28"/>
        </w:rPr>
      </w:pPr>
      <w:r>
        <w:rPr>
          <w:b/>
          <w:bCs/>
          <w:sz w:val="28"/>
        </w:rPr>
        <w:t>Задание 3.</w:t>
      </w:r>
      <w:r>
        <w:rPr>
          <w:bCs/>
          <w:sz w:val="28"/>
        </w:rPr>
        <w:t xml:space="preserve"> Составление анализа и эскизов сборок деталей.</w:t>
      </w:r>
    </w:p>
    <w:p>
      <w:pPr>
        <w:pStyle w:val="Normal"/>
        <w:spacing w:lineRule="auto" w:line="360"/>
        <w:rPr>
          <w:bCs/>
          <w:i/>
          <w:i/>
          <w:sz w:val="28"/>
        </w:rPr>
      </w:pPr>
      <w:r>
        <w:rPr>
          <w:bCs/>
          <w:i/>
          <w:sz w:val="28"/>
        </w:rPr>
        <w:t>Проанализируйте полученную на уроке  сборочную деталь. Запишите детали, входящие в сборку. Определите и запишите в какой последовательности будут выполняться детали, входящие в сборку. Сделайте эскиз корпуса детали при помощи программы КОМПАС-3</w:t>
      </w:r>
      <w:r>
        <w:rPr>
          <w:bCs/>
          <w:i/>
          <w:sz w:val="28"/>
          <w:lang w:val="en-US"/>
        </w:rPr>
        <w:t>D</w:t>
      </w:r>
      <w:r>
        <w:rPr>
          <w:bCs/>
          <w:i/>
          <w:sz w:val="28"/>
        </w:rPr>
        <w:t xml:space="preserve"> и алгоритма создания эскиза, разработанный на уроке.</w:t>
      </w:r>
    </w:p>
    <w:p>
      <w:pPr>
        <w:pStyle w:val="Normal"/>
        <w:spacing w:lineRule="auto" w:line="360"/>
        <w:jc w:val="both"/>
        <w:rPr>
          <w:sz w:val="28"/>
          <w:szCs w:val="28"/>
        </w:rPr>
      </w:pPr>
      <w:r>
        <w:rPr>
          <w:sz w:val="28"/>
          <w:szCs w:val="28"/>
        </w:rPr>
        <w:t xml:space="preserve">Отправьте свою работу в режиме демонстрации преподавателю с помощью кнопки </w:t>
      </w:r>
      <w:r>
        <w:rPr>
          <w:b/>
          <w:i/>
          <w:sz w:val="28"/>
          <w:szCs w:val="28"/>
        </w:rPr>
        <w:t>Отправить работу</w:t>
      </w:r>
      <w:r>
        <w:rPr>
          <w:sz w:val="28"/>
          <w:szCs w:val="28"/>
        </w:rPr>
        <w:t xml:space="preserve"> на сайте dom.sustec.ru.</w:t>
      </w:r>
    </w:p>
    <w:p>
      <w:pPr>
        <w:pStyle w:val="Normal"/>
        <w:numPr>
          <w:ilvl w:val="0"/>
          <w:numId w:val="0"/>
        </w:numPr>
        <w:spacing w:lineRule="auto" w:line="360"/>
        <w:ind w:hanging="0"/>
        <w:outlineLvl w:val="0"/>
        <w:rPr>
          <w:bCs/>
          <w:sz w:val="28"/>
        </w:rPr>
      </w:pPr>
      <w:r>
        <w:rPr>
          <w:b/>
          <w:bCs/>
          <w:sz w:val="28"/>
        </w:rPr>
        <w:t>Задание 4</w:t>
      </w:r>
      <w:r>
        <w:rPr>
          <w:bCs/>
          <w:sz w:val="28"/>
        </w:rPr>
        <w:t xml:space="preserve">. </w:t>
        <w:tab/>
        <w:t>Построение деталей.</w:t>
      </w:r>
    </w:p>
    <w:p>
      <w:pPr>
        <w:pStyle w:val="Normal"/>
        <w:spacing w:lineRule="auto" w:line="360"/>
        <w:jc w:val="both"/>
        <w:rPr>
          <w:bCs/>
          <w:i/>
          <w:i/>
          <w:sz w:val="28"/>
        </w:rPr>
      </w:pPr>
      <w:r>
        <w:rPr>
          <w:bCs/>
          <w:i/>
          <w:sz w:val="28"/>
        </w:rPr>
        <w:t>При помощи программы КОМПАС-3</w:t>
      </w:r>
      <w:r>
        <w:rPr>
          <w:bCs/>
          <w:i/>
          <w:sz w:val="28"/>
          <w:lang w:val="en-US"/>
        </w:rPr>
        <w:t>D</w:t>
      </w:r>
      <w:r>
        <w:rPr>
          <w:bCs/>
          <w:i/>
          <w:sz w:val="28"/>
        </w:rPr>
        <w:t xml:space="preserve"> и алгоритма создания чертежа, разработанный на уроке, постройте деталь, входящую в полученную сборку (см. задание 3). </w:t>
      </w:r>
    </w:p>
    <w:p>
      <w:pPr>
        <w:pStyle w:val="Normal"/>
        <w:spacing w:lineRule="auto" w:line="360"/>
        <w:jc w:val="both"/>
        <w:rPr>
          <w:sz w:val="28"/>
          <w:szCs w:val="28"/>
        </w:rPr>
      </w:pPr>
      <w:r>
        <w:rPr>
          <w:sz w:val="28"/>
          <w:szCs w:val="28"/>
        </w:rPr>
        <w:t xml:space="preserve">Отправьте свою работу в режиме демонстрации преподавателю с помощью кнопки </w:t>
      </w:r>
      <w:r>
        <w:rPr>
          <w:b/>
          <w:i/>
          <w:sz w:val="28"/>
          <w:szCs w:val="28"/>
        </w:rPr>
        <w:t>Отправить работу</w:t>
      </w:r>
      <w:r>
        <w:rPr>
          <w:sz w:val="28"/>
          <w:szCs w:val="28"/>
        </w:rPr>
        <w:t xml:space="preserve"> на сайте dom.sustec.ru.</w:t>
      </w:r>
    </w:p>
    <w:p>
      <w:pPr>
        <w:pStyle w:val="Normal"/>
        <w:spacing w:lineRule="auto" w:line="360"/>
        <w:rPr>
          <w:bCs/>
          <w:sz w:val="28"/>
        </w:rPr>
      </w:pPr>
      <w:r>
        <w:rPr>
          <w:b/>
          <w:bCs/>
          <w:sz w:val="28"/>
        </w:rPr>
        <w:t>Задание</w:t>
      </w:r>
      <w:r>
        <w:rPr>
          <w:bCs/>
          <w:sz w:val="28"/>
        </w:rPr>
        <w:t xml:space="preserve"> </w:t>
      </w:r>
      <w:r>
        <w:rPr>
          <w:b/>
          <w:bCs/>
          <w:sz w:val="28"/>
        </w:rPr>
        <w:t>5.</w:t>
      </w:r>
      <w:r>
        <w:rPr>
          <w:bCs/>
          <w:sz w:val="28"/>
        </w:rPr>
        <w:t xml:space="preserve"> Оформление спецификаций. </w:t>
      </w:r>
    </w:p>
    <w:p>
      <w:pPr>
        <w:pStyle w:val="Normal"/>
        <w:spacing w:lineRule="auto" w:line="360"/>
        <w:rPr>
          <w:bCs/>
          <w:i/>
          <w:i/>
          <w:sz w:val="28"/>
        </w:rPr>
      </w:pPr>
      <w:r>
        <w:rPr>
          <w:bCs/>
          <w:i/>
          <w:sz w:val="28"/>
        </w:rPr>
        <w:t>Составьте спецификацию на построенные изделия (см. задание 4), используя программу КОМПАС-3</w:t>
      </w:r>
      <w:r>
        <w:rPr>
          <w:bCs/>
          <w:i/>
          <w:sz w:val="28"/>
          <w:lang w:val="en-US"/>
        </w:rPr>
        <w:t>D</w:t>
      </w:r>
      <w:r>
        <w:rPr>
          <w:bCs/>
          <w:i/>
          <w:sz w:val="28"/>
        </w:rPr>
        <w:t xml:space="preserve"> и алгоритма составления спецификации, разработанный на уроке,.</w:t>
      </w:r>
    </w:p>
    <w:p>
      <w:pPr>
        <w:pStyle w:val="Normal"/>
        <w:spacing w:lineRule="auto" w:line="360"/>
        <w:jc w:val="both"/>
        <w:rPr>
          <w:sz w:val="28"/>
          <w:szCs w:val="28"/>
        </w:rPr>
      </w:pPr>
      <w:r>
        <w:rPr>
          <w:sz w:val="28"/>
          <w:szCs w:val="28"/>
        </w:rPr>
        <w:t xml:space="preserve">Отправьте свою работу в режиме демонстрации преподавателю с помощью кнопки </w:t>
      </w:r>
      <w:r>
        <w:rPr>
          <w:b/>
          <w:i/>
          <w:sz w:val="28"/>
          <w:szCs w:val="28"/>
        </w:rPr>
        <w:t>Отправить работу</w:t>
      </w:r>
      <w:r>
        <w:rPr>
          <w:sz w:val="28"/>
          <w:szCs w:val="28"/>
        </w:rPr>
        <w:t xml:space="preserve"> на сайте dom.sustec.ru.</w:t>
      </w:r>
    </w:p>
    <w:p>
      <w:pPr>
        <w:pStyle w:val="Normal"/>
        <w:spacing w:lineRule="auto" w:line="360"/>
        <w:ind w:firstLine="567"/>
        <w:jc w:val="both"/>
        <w:rPr>
          <w:bCs/>
          <w:sz w:val="28"/>
        </w:rPr>
      </w:pPr>
      <w:r>
        <w:rPr>
          <w:b/>
          <w:bCs/>
          <w:i/>
          <w:sz w:val="28"/>
        </w:rPr>
        <w:t>Задание 6.</w:t>
      </w:r>
      <w:r>
        <w:rPr>
          <w:bCs/>
          <w:sz w:val="28"/>
        </w:rPr>
        <w:t xml:space="preserve"> Оформление отчётов.</w:t>
      </w:r>
    </w:p>
    <w:p>
      <w:pPr>
        <w:pStyle w:val="Normal"/>
        <w:spacing w:lineRule="auto" w:line="360"/>
        <w:ind w:firstLine="567"/>
        <w:jc w:val="both"/>
        <w:rPr>
          <w:bCs/>
          <w:i/>
          <w:i/>
          <w:sz w:val="28"/>
        </w:rPr>
      </w:pPr>
      <w:r>
        <w:rPr>
          <w:bCs/>
          <w:i/>
          <w:sz w:val="28"/>
        </w:rPr>
        <w:t>Составьте отчёты по практическим работам, выполненным на уроках.</w:t>
      </w:r>
    </w:p>
    <w:p>
      <w:pPr>
        <w:pStyle w:val="Normal"/>
        <w:spacing w:lineRule="auto" w:line="360"/>
        <w:ind w:firstLine="567"/>
        <w:jc w:val="both"/>
        <w:rPr>
          <w:b/>
          <w:b/>
          <w:bCs/>
          <w:sz w:val="28"/>
        </w:rPr>
      </w:pPr>
      <w:r>
        <w:rPr>
          <w:b/>
          <w:bCs/>
          <w:sz w:val="28"/>
        </w:rPr>
        <w:t>Отчёт по практической работе должен содержать:</w:t>
      </w:r>
    </w:p>
    <w:p>
      <w:pPr>
        <w:pStyle w:val="Normal"/>
        <w:spacing w:lineRule="auto" w:line="360"/>
        <w:ind w:firstLine="567"/>
        <w:jc w:val="both"/>
        <w:rPr>
          <w:bCs/>
          <w:sz w:val="28"/>
        </w:rPr>
      </w:pPr>
      <w:r>
        <w:rPr>
          <w:bCs/>
          <w:sz w:val="28"/>
        </w:rPr>
        <w:t>- наименование работы;</w:t>
      </w:r>
    </w:p>
    <w:p>
      <w:pPr>
        <w:pStyle w:val="Normal"/>
        <w:spacing w:lineRule="auto" w:line="360"/>
        <w:ind w:firstLine="567"/>
        <w:jc w:val="both"/>
        <w:rPr>
          <w:bCs/>
          <w:sz w:val="28"/>
        </w:rPr>
      </w:pPr>
      <w:r>
        <w:rPr>
          <w:bCs/>
          <w:sz w:val="28"/>
        </w:rPr>
        <w:t>- цель работы;</w:t>
      </w:r>
    </w:p>
    <w:p>
      <w:pPr>
        <w:pStyle w:val="Normal"/>
        <w:spacing w:lineRule="auto" w:line="360"/>
        <w:ind w:firstLine="567"/>
        <w:jc w:val="both"/>
        <w:rPr>
          <w:bCs/>
          <w:sz w:val="28"/>
        </w:rPr>
      </w:pPr>
      <w:r>
        <w:rPr>
          <w:bCs/>
          <w:sz w:val="28"/>
        </w:rPr>
        <w:t>- задание;</w:t>
      </w:r>
    </w:p>
    <w:p>
      <w:pPr>
        <w:pStyle w:val="Normal"/>
        <w:spacing w:lineRule="auto" w:line="360"/>
        <w:ind w:firstLine="567"/>
        <w:jc w:val="both"/>
        <w:rPr>
          <w:bCs/>
          <w:sz w:val="28"/>
        </w:rPr>
      </w:pPr>
      <w:r>
        <w:rPr>
          <w:bCs/>
          <w:sz w:val="28"/>
        </w:rPr>
        <w:t>- перечень используемого оборудования;</w:t>
      </w:r>
    </w:p>
    <w:p>
      <w:pPr>
        <w:pStyle w:val="Normal"/>
        <w:spacing w:lineRule="auto" w:line="360"/>
        <w:ind w:firstLine="567"/>
        <w:jc w:val="both"/>
        <w:rPr>
          <w:bCs/>
          <w:sz w:val="28"/>
        </w:rPr>
      </w:pPr>
      <w:r>
        <w:rPr>
          <w:bCs/>
          <w:sz w:val="28"/>
        </w:rPr>
        <w:t>- перечень справочной литературы, таблицы;</w:t>
      </w:r>
    </w:p>
    <w:p>
      <w:pPr>
        <w:pStyle w:val="Normal"/>
        <w:spacing w:lineRule="auto" w:line="360"/>
        <w:ind w:firstLine="567"/>
        <w:jc w:val="both"/>
        <w:rPr>
          <w:bCs/>
          <w:sz w:val="28"/>
        </w:rPr>
      </w:pPr>
      <w:r>
        <w:rPr>
          <w:bCs/>
          <w:sz w:val="28"/>
        </w:rPr>
        <w:t>- краткие теоретические сведения;</w:t>
      </w:r>
    </w:p>
    <w:p>
      <w:pPr>
        <w:pStyle w:val="Normal"/>
        <w:spacing w:lineRule="auto" w:line="360"/>
        <w:ind w:firstLine="567"/>
        <w:jc w:val="both"/>
        <w:rPr>
          <w:bCs/>
          <w:sz w:val="28"/>
        </w:rPr>
      </w:pPr>
      <w:r>
        <w:rPr>
          <w:bCs/>
          <w:sz w:val="28"/>
        </w:rPr>
        <w:t>- порядок проведения  работы (инструкция);</w:t>
      </w:r>
    </w:p>
    <w:p>
      <w:pPr>
        <w:pStyle w:val="Normal"/>
        <w:spacing w:lineRule="auto" w:line="360"/>
        <w:ind w:firstLine="567"/>
        <w:jc w:val="both"/>
        <w:rPr>
          <w:bCs/>
          <w:sz w:val="28"/>
        </w:rPr>
      </w:pPr>
      <w:r>
        <w:rPr>
          <w:bCs/>
          <w:sz w:val="28"/>
        </w:rPr>
        <w:t>- содержание отчета (наименование работы, цель работы, задание, последовательность выполнения работ, необходимые решения, ответы на контрольные вопросы, вывод о проделанной работе;</w:t>
      </w:r>
    </w:p>
    <w:p>
      <w:pPr>
        <w:pStyle w:val="Normal"/>
        <w:spacing w:lineRule="auto" w:line="360"/>
        <w:ind w:firstLine="567"/>
        <w:jc w:val="both"/>
        <w:rPr>
          <w:bCs/>
          <w:sz w:val="28"/>
        </w:rPr>
      </w:pPr>
      <w:r>
        <w:rPr>
          <w:bCs/>
          <w:sz w:val="28"/>
        </w:rPr>
        <w:t>- контрольные вопросы по данной работе;</w:t>
      </w:r>
    </w:p>
    <w:p>
      <w:pPr>
        <w:pStyle w:val="Normal"/>
        <w:spacing w:lineRule="auto" w:line="360"/>
        <w:ind w:firstLine="567"/>
        <w:jc w:val="both"/>
        <w:rPr>
          <w:bCs/>
          <w:sz w:val="28"/>
        </w:rPr>
      </w:pPr>
      <w:r>
        <w:rPr>
          <w:bCs/>
          <w:sz w:val="28"/>
        </w:rPr>
        <w:t>- список литературы.</w:t>
      </w:r>
    </w:p>
    <w:p>
      <w:pPr>
        <w:pStyle w:val="Normal"/>
        <w:spacing w:lineRule="auto" w:line="360"/>
        <w:ind w:firstLine="567"/>
        <w:jc w:val="both"/>
        <w:rPr>
          <w:b/>
          <w:b/>
          <w:sz w:val="28"/>
          <w:szCs w:val="28"/>
        </w:rPr>
      </w:pPr>
      <w:r>
        <w:rPr>
          <w:b/>
          <w:sz w:val="28"/>
          <w:szCs w:val="28"/>
        </w:rPr>
      </w:r>
      <w:r>
        <w:br w:type="page"/>
      </w:r>
    </w:p>
    <w:p>
      <w:pPr>
        <w:pStyle w:val="Normal"/>
        <w:numPr>
          <w:ilvl w:val="0"/>
          <w:numId w:val="0"/>
        </w:numPr>
        <w:spacing w:lineRule="auto" w:line="360"/>
        <w:ind w:hanging="0"/>
        <w:jc w:val="center"/>
        <w:outlineLvl w:val="0"/>
        <w:rPr>
          <w:b/>
          <w:b/>
          <w:sz w:val="28"/>
          <w:szCs w:val="28"/>
        </w:rPr>
      </w:pPr>
      <w:r>
        <w:rPr>
          <w:b/>
          <w:sz w:val="28"/>
          <w:szCs w:val="28"/>
        </w:rPr>
        <w:t>СПИСОК ЛИТЕРАТУРЫ</w:t>
      </w:r>
    </w:p>
    <w:p>
      <w:pPr>
        <w:pStyle w:val="Normal"/>
        <w:spacing w:lineRule="auto" w:line="276"/>
        <w:rPr>
          <w:bCs/>
          <w:sz w:val="28"/>
          <w:szCs w:val="28"/>
          <w:u w:val="single"/>
        </w:rPr>
      </w:pPr>
      <w:r>
        <w:rPr>
          <w:bCs/>
          <w:sz w:val="28"/>
          <w:szCs w:val="28"/>
          <w:u w:val="single"/>
        </w:rPr>
        <w:t xml:space="preserve">Основные источники: </w:t>
      </w:r>
    </w:p>
    <w:p>
      <w:pPr>
        <w:pStyle w:val="ListParagraph"/>
        <w:numPr>
          <w:ilvl w:val="0"/>
          <w:numId w:val="18"/>
        </w:numPr>
        <w:ind w:left="0" w:firstLine="709"/>
        <w:rPr>
          <w:sz w:val="28"/>
          <w:szCs w:val="28"/>
        </w:rPr>
      </w:pPr>
      <w:r>
        <w:rPr>
          <w:sz w:val="28"/>
          <w:szCs w:val="28"/>
        </w:rPr>
        <w:t>Гагарина, Л. Г. Информационные технологии [Электронный ресурс] :</w:t>
      </w:r>
      <w:r>
        <w:rPr>
          <w:b/>
          <w:sz w:val="28"/>
          <w:szCs w:val="28"/>
        </w:rPr>
        <w:t xml:space="preserve"> </w:t>
      </w:r>
      <w:r>
        <w:rPr>
          <w:sz w:val="28"/>
          <w:szCs w:val="28"/>
        </w:rPr>
        <w:t>учеб. пособие / Л. Г. Гагарина, Е. Л. Румянцева,  Я. О. Теплова ; ред. Л. Г. Гагарина - М.: ИД ФОРУМ: ИНФРА-М, 2015. - 320 с. - (Профессиональное образование). – Режим доступа: www.znanium.com.</w:t>
      </w:r>
    </w:p>
    <w:p>
      <w:pPr>
        <w:pStyle w:val="Normal"/>
        <w:spacing w:lineRule="auto" w:line="276"/>
        <w:jc w:val="both"/>
        <w:rPr>
          <w:bCs/>
          <w:sz w:val="28"/>
          <w:szCs w:val="28"/>
          <w:u w:val="single"/>
          <w:lang w:val="en-US"/>
        </w:rPr>
      </w:pPr>
      <w:r>
        <w:rPr>
          <w:bCs/>
          <w:sz w:val="28"/>
          <w:szCs w:val="28"/>
          <w:u w:val="single"/>
        </w:rPr>
        <w:t xml:space="preserve">Дополнительные источники: </w:t>
      </w:r>
    </w:p>
    <w:p>
      <w:pPr>
        <w:pStyle w:val="ListParagraph"/>
        <w:numPr>
          <w:ilvl w:val="0"/>
          <w:numId w:val="18"/>
        </w:numPr>
        <w:ind w:left="0" w:firstLine="709"/>
        <w:rPr>
          <w:sz w:val="28"/>
          <w:szCs w:val="28"/>
        </w:rPr>
      </w:pPr>
      <w:r>
        <w:rPr>
          <w:sz w:val="28"/>
          <w:szCs w:val="28"/>
        </w:rPr>
        <w:t xml:space="preserve">Михеева, Е.В.  Практикум по информационным технологиям в профессиональной деятельности [Текст]: учебник / Е. В. Михеева.  -  М. : Академия, 2018 . - 335 с. : ил. </w:t>
      </w:r>
    </w:p>
    <w:p>
      <w:pPr>
        <w:pStyle w:val="ListParagraph"/>
        <w:numPr>
          <w:ilvl w:val="0"/>
          <w:numId w:val="18"/>
        </w:numPr>
        <w:ind w:left="0" w:firstLine="709"/>
        <w:jc w:val="both"/>
        <w:rPr>
          <w:sz w:val="28"/>
          <w:szCs w:val="28"/>
        </w:rPr>
      </w:pPr>
      <w:r>
        <w:rPr>
          <w:sz w:val="28"/>
          <w:szCs w:val="28"/>
        </w:rPr>
        <w:t>Методические рекомендации по выполнению практических работ по учебной дисциплине "Информационные технологии" для специальности технического профиля 22.02.03 Литейное производство черных и цветных металлов [Текст] / А.Е.Феофанова: УрГТК. - Челябинск: РИО, 2018. - 60 с. : ил.</w:t>
      </w:r>
    </w:p>
    <w:p>
      <w:pPr>
        <w:pStyle w:val="Normal"/>
        <w:rPr>
          <w:b/>
          <w:b/>
          <w:sz w:val="28"/>
          <w:szCs w:val="28"/>
        </w:rPr>
      </w:pPr>
      <w:r>
        <w:rPr>
          <w:b/>
          <w:sz w:val="28"/>
          <w:szCs w:val="28"/>
        </w:rPr>
        <w:t>Интернет ресурсы</w:t>
      </w:r>
    </w:p>
    <w:p>
      <w:pPr>
        <w:pStyle w:val="ListParagraph"/>
        <w:numPr>
          <w:ilvl w:val="0"/>
          <w:numId w:val="14"/>
        </w:numPr>
        <w:spacing w:lineRule="auto" w:line="276"/>
        <w:ind w:left="0" w:hanging="0"/>
        <w:jc w:val="both"/>
        <w:rPr/>
      </w:pPr>
      <w:hyperlink r:id="rId4">
        <w:r>
          <w:rPr>
            <w:rStyle w:val="Style10"/>
            <w:sz w:val="28"/>
            <w:szCs w:val="28"/>
          </w:rPr>
          <w:t>http://www.informatikait.narod.ru</w:t>
        </w:r>
      </w:hyperlink>
      <w:r>
        <w:rPr>
          <w:sz w:val="28"/>
          <w:szCs w:val="28"/>
        </w:rPr>
        <w:t xml:space="preserve"> </w:t>
      </w:r>
    </w:p>
    <w:p>
      <w:pPr>
        <w:pStyle w:val="ListParagraph"/>
        <w:numPr>
          <w:ilvl w:val="0"/>
          <w:numId w:val="14"/>
        </w:numPr>
        <w:spacing w:lineRule="auto" w:line="276"/>
        <w:ind w:left="0" w:hanging="0"/>
        <w:jc w:val="both"/>
        <w:rPr/>
      </w:pPr>
      <w:hyperlink r:id="rId5">
        <w:r>
          <w:rPr>
            <w:rStyle w:val="Style10"/>
            <w:sz w:val="28"/>
            <w:szCs w:val="28"/>
          </w:rPr>
          <w:t>http://www.sapr.ru</w:t>
        </w:r>
      </w:hyperlink>
      <w:r>
        <w:rPr>
          <w:sz w:val="28"/>
          <w:szCs w:val="28"/>
        </w:rPr>
        <w:t>.</w:t>
      </w:r>
    </w:p>
    <w:p>
      <w:pPr>
        <w:pStyle w:val="ListParagraph"/>
        <w:numPr>
          <w:ilvl w:val="0"/>
          <w:numId w:val="14"/>
        </w:numPr>
        <w:spacing w:lineRule="auto" w:line="276"/>
        <w:ind w:left="0" w:hanging="0"/>
        <w:jc w:val="both"/>
        <w:rPr/>
      </w:pPr>
      <w:hyperlink r:id="rId6">
        <w:r>
          <w:rPr>
            <w:rStyle w:val="Style10"/>
            <w:sz w:val="28"/>
            <w:szCs w:val="28"/>
          </w:rPr>
          <w:t>http://www.resh.susu.ru</w:t>
        </w:r>
      </w:hyperlink>
    </w:p>
    <w:p>
      <w:pPr>
        <w:pStyle w:val="Normal"/>
        <w:spacing w:lineRule="auto" w:line="360"/>
        <w:ind w:firstLine="567"/>
        <w:jc w:val="both"/>
        <w:rPr/>
      </w:pPr>
      <w:hyperlink r:id="rId7">
        <w:r>
          <w:rPr>
            <w:rStyle w:val="Style10"/>
            <w:sz w:val="28"/>
            <w:szCs w:val="28"/>
          </w:rPr>
          <w:t>http://compteacher.ru/engineering/mathcad/</w:t>
        </w:r>
      </w:hyperlink>
      <w:r>
        <w:br w:type="page"/>
      </w:r>
    </w:p>
    <w:p>
      <w:pPr>
        <w:pStyle w:val="Normal"/>
        <w:shd w:val="clear" w:color="auto" w:fill="FFFFFF"/>
        <w:spacing w:lineRule="auto" w:line="360"/>
        <w:ind w:firstLine="567"/>
        <w:jc w:val="right"/>
        <w:rPr>
          <w:color w:val="000000"/>
          <w:sz w:val="28"/>
          <w:szCs w:val="28"/>
        </w:rPr>
      </w:pPr>
      <w:r>
        <w:rPr>
          <w:color w:val="000000"/>
          <w:sz w:val="28"/>
          <w:szCs w:val="28"/>
        </w:rPr>
        <w:t>Приложение  А</w:t>
      </w:r>
    </w:p>
    <w:p>
      <w:pPr>
        <w:pStyle w:val="Normal"/>
        <w:shd w:val="clear" w:color="auto" w:fill="FFFFFF"/>
        <w:spacing w:lineRule="auto" w:line="360"/>
        <w:ind w:firstLine="567"/>
        <w:rPr>
          <w:color w:val="000000"/>
          <w:sz w:val="28"/>
          <w:szCs w:val="28"/>
        </w:rPr>
      </w:pPr>
      <w:r>
        <w:rPr>
          <w:color w:val="000000"/>
          <w:sz w:val="28"/>
          <w:szCs w:val="28"/>
        </w:rPr>
      </w:r>
    </w:p>
    <w:p>
      <w:pPr>
        <w:pStyle w:val="Normal"/>
        <w:spacing w:lineRule="auto" w:line="360"/>
        <w:ind w:left="283" w:hanging="0"/>
        <w:jc w:val="center"/>
        <w:rPr>
          <w:b/>
          <w:b/>
          <w:sz w:val="28"/>
          <w:szCs w:val="28"/>
        </w:rPr>
      </w:pPr>
      <w:r>
        <w:rPr>
          <w:b/>
          <w:sz w:val="28"/>
          <w:szCs w:val="28"/>
        </w:rPr>
        <w:t>Методические рекомендации по выполнению доклада</w:t>
      </w:r>
    </w:p>
    <w:p>
      <w:pPr>
        <w:pStyle w:val="Normal"/>
        <w:tabs>
          <w:tab w:val="left" w:pos="709" w:leader="none"/>
        </w:tabs>
        <w:spacing w:lineRule="auto" w:line="360"/>
        <w:ind w:firstLine="567"/>
        <w:jc w:val="both"/>
        <w:rPr>
          <w:sz w:val="28"/>
          <w:szCs w:val="28"/>
        </w:rPr>
      </w:pPr>
      <w:r>
        <w:rPr>
          <w:sz w:val="28"/>
          <w:szCs w:val="28"/>
        </w:rPr>
        <w:t xml:space="preserve">Доклад – это вид самостоятельной работы студентов. Он заключается в разработке студентами темы на основе изучения литературы и развернутом публичном сообщении по данной проблеме. Отличительными признаками доклада являются: </w:t>
      </w:r>
    </w:p>
    <w:p>
      <w:pPr>
        <w:pStyle w:val="Normal"/>
        <w:spacing w:lineRule="auto" w:line="360"/>
        <w:ind w:right="-82" w:firstLine="567"/>
        <w:jc w:val="both"/>
        <w:rPr>
          <w:sz w:val="28"/>
          <w:szCs w:val="28"/>
        </w:rPr>
      </w:pPr>
      <w:r>
        <w:rPr>
          <w:sz w:val="28"/>
          <w:szCs w:val="28"/>
        </w:rPr>
        <w:t xml:space="preserve">- передача в устной форме информации; </w:t>
      </w:r>
    </w:p>
    <w:p>
      <w:pPr>
        <w:pStyle w:val="Normal"/>
        <w:spacing w:lineRule="auto" w:line="360"/>
        <w:ind w:right="-82" w:firstLine="567"/>
        <w:jc w:val="both"/>
        <w:rPr>
          <w:sz w:val="28"/>
          <w:szCs w:val="28"/>
        </w:rPr>
      </w:pPr>
      <w:r>
        <w:rPr>
          <w:sz w:val="28"/>
          <w:szCs w:val="28"/>
        </w:rPr>
        <w:t xml:space="preserve">- публичный характер выступления; </w:t>
      </w:r>
    </w:p>
    <w:p>
      <w:pPr>
        <w:pStyle w:val="Normal"/>
        <w:spacing w:lineRule="auto" w:line="360"/>
        <w:ind w:right="-82" w:firstLine="567"/>
        <w:jc w:val="both"/>
        <w:rPr>
          <w:sz w:val="28"/>
          <w:szCs w:val="28"/>
        </w:rPr>
      </w:pPr>
      <w:r>
        <w:rPr>
          <w:sz w:val="28"/>
          <w:szCs w:val="28"/>
        </w:rPr>
        <w:t xml:space="preserve">- стилевая однородность доклада; </w:t>
      </w:r>
    </w:p>
    <w:p>
      <w:pPr>
        <w:pStyle w:val="Normal"/>
        <w:spacing w:lineRule="auto" w:line="360"/>
        <w:ind w:right="-82" w:firstLine="567"/>
        <w:jc w:val="both"/>
        <w:rPr>
          <w:sz w:val="28"/>
          <w:szCs w:val="28"/>
        </w:rPr>
      </w:pPr>
      <w:r>
        <w:rPr>
          <w:sz w:val="28"/>
          <w:szCs w:val="28"/>
        </w:rPr>
        <w:t xml:space="preserve">- четкие формулировки и сотрудничество докладчика и аудитории; </w:t>
      </w:r>
    </w:p>
    <w:p>
      <w:pPr>
        <w:sectPr>
          <w:footerReference w:type="default" r:id="rId8"/>
          <w:type w:val="nextPage"/>
          <w:pgSz w:w="11906" w:h="16838"/>
          <w:pgMar w:left="1134" w:right="1134" w:header="0" w:top="1134" w:footer="709" w:bottom="1134" w:gutter="0"/>
          <w:pgNumType w:fmt="decimal"/>
          <w:formProt w:val="false"/>
          <w:textDirection w:val="lrTb"/>
          <w:docGrid w:type="default" w:linePitch="360" w:charSpace="0"/>
        </w:sectPr>
        <w:pStyle w:val="Normal"/>
        <w:spacing w:lineRule="auto" w:line="360"/>
        <w:ind w:right="-82" w:firstLine="567"/>
        <w:jc w:val="both"/>
        <w:rPr>
          <w:sz w:val="28"/>
          <w:szCs w:val="28"/>
        </w:rPr>
      </w:pPr>
      <w:r>
        <w:rPr>
          <w:sz w:val="28"/>
          <w:szCs w:val="28"/>
        </w:rPr>
        <w:t xml:space="preserve">- умение в сжатой форме изложить ключевые положения исследуемого вопроса и сделать выводы. </w:t>
      </w:r>
    </w:p>
    <w:p>
      <w:pPr>
        <w:pStyle w:val="Normal"/>
        <w:keepNext w:val="true"/>
        <w:keepLines/>
        <w:numPr>
          <w:ilvl w:val="0"/>
          <w:numId w:val="0"/>
        </w:numPr>
        <w:spacing w:lineRule="auto" w:line="360" w:before="200" w:after="0"/>
        <w:ind w:firstLine="567"/>
        <w:jc w:val="right"/>
        <w:outlineLvl w:val="6"/>
        <w:rPr>
          <w:iCs/>
          <w:sz w:val="28"/>
          <w:szCs w:val="28"/>
        </w:rPr>
      </w:pPr>
      <w:r>
        <w:rPr>
          <w:iCs/>
          <w:sz w:val="28"/>
          <w:szCs w:val="28"/>
        </w:rPr>
        <w:t>Приложение  Б</w:t>
      </w:r>
    </w:p>
    <w:p>
      <w:pPr>
        <w:pStyle w:val="Normal"/>
        <w:keepNext w:val="true"/>
        <w:keepLines/>
        <w:numPr>
          <w:ilvl w:val="0"/>
          <w:numId w:val="0"/>
        </w:numPr>
        <w:spacing w:lineRule="auto" w:line="360" w:before="200" w:after="0"/>
        <w:ind w:firstLine="567"/>
        <w:jc w:val="right"/>
        <w:outlineLvl w:val="6"/>
        <w:rPr>
          <w:iCs/>
          <w:sz w:val="28"/>
          <w:szCs w:val="28"/>
        </w:rPr>
      </w:pPr>
      <w:r>
        <w:rPr>
          <w:iCs/>
          <w:sz w:val="28"/>
          <w:szCs w:val="28"/>
        </w:rPr>
      </w:r>
    </w:p>
    <w:p>
      <w:pPr>
        <w:pStyle w:val="Normal"/>
        <w:spacing w:lineRule="auto" w:line="360"/>
        <w:ind w:left="283" w:hanging="0"/>
        <w:jc w:val="center"/>
        <w:rPr>
          <w:b/>
          <w:b/>
          <w:sz w:val="28"/>
          <w:szCs w:val="28"/>
        </w:rPr>
      </w:pPr>
      <w:r>
        <w:rPr>
          <w:b/>
          <w:sz w:val="28"/>
          <w:szCs w:val="28"/>
        </w:rPr>
        <w:t>Методические рекомендации по выполнению презентации</w:t>
      </w:r>
    </w:p>
    <w:p>
      <w:pPr>
        <w:pStyle w:val="Normal"/>
        <w:spacing w:lineRule="auto" w:line="360"/>
        <w:ind w:firstLine="708"/>
        <w:jc w:val="both"/>
        <w:rPr>
          <w:sz w:val="28"/>
          <w:szCs w:val="28"/>
        </w:rPr>
      </w:pPr>
      <w:r>
        <w:rPr>
          <w:sz w:val="28"/>
          <w:szCs w:val="28"/>
        </w:rPr>
        <w:t xml:space="preserve">Целью любой презентации является визуальное представление замысла автора, максимально удобное для восприятия слушателями и побуждающее их на позитивное взаимодействие с автором. </w:t>
      </w:r>
    </w:p>
    <w:p>
      <w:pPr>
        <w:pStyle w:val="Normal"/>
        <w:spacing w:lineRule="auto" w:line="360"/>
        <w:ind w:firstLine="708"/>
        <w:jc w:val="both"/>
        <w:rPr>
          <w:sz w:val="28"/>
          <w:szCs w:val="28"/>
        </w:rPr>
      </w:pPr>
      <w:r>
        <w:rPr>
          <w:sz w:val="28"/>
          <w:szCs w:val="28"/>
        </w:rPr>
        <w:t xml:space="preserve">В соответствии с этим, презентации, сопутствующие защите работы (реферата, творческой работы, курсового или дипломного проекта) можно разделить на сопровождающие и дополняющие. </w:t>
      </w:r>
    </w:p>
    <w:p>
      <w:pPr>
        <w:pStyle w:val="Normal"/>
        <w:spacing w:lineRule="auto" w:line="360"/>
        <w:ind w:firstLine="708"/>
        <w:jc w:val="both"/>
        <w:rPr>
          <w:sz w:val="28"/>
          <w:szCs w:val="28"/>
        </w:rPr>
      </w:pPr>
      <w:r>
        <w:rPr>
          <w:sz w:val="28"/>
          <w:szCs w:val="28"/>
        </w:rPr>
        <w:t>Сопровождающие презентации отражают содержание доклада, т. е. содержат ту же информацию. В данной презентации целесообразно акцентировать внимание на понятиях и определениях, статистических данных, выводах.</w:t>
      </w:r>
    </w:p>
    <w:p>
      <w:pPr>
        <w:pStyle w:val="Normal"/>
        <w:spacing w:lineRule="auto" w:line="360"/>
        <w:ind w:firstLine="708"/>
        <w:jc w:val="both"/>
        <w:rPr>
          <w:sz w:val="28"/>
          <w:szCs w:val="28"/>
        </w:rPr>
      </w:pPr>
      <w:r>
        <w:rPr>
          <w:sz w:val="28"/>
          <w:szCs w:val="28"/>
        </w:rPr>
        <w:t>Дополняющая презентация не воспроизводит содержание доклада, она его расширяет, детализирует. В качестве таких дополнения могут быть иллюстрации, соответствующие ходу доклада; графики, диаграммы, характеризующие динамику, изменения, соотношение; таблицы, схемы и т.д. В данном случае вы представляете информацию, выходящую за рамки доклада, но имеющую на неё ссылки. Это может быть выражено фразами «Динамику развития вы можете наблюдать на слайде № 7», «Детально схема представлена на слайде № 11» и т.п.</w:t>
      </w:r>
    </w:p>
    <w:p>
      <w:pPr>
        <w:pStyle w:val="Normal"/>
        <w:spacing w:lineRule="auto" w:line="360"/>
        <w:ind w:firstLine="708"/>
        <w:jc w:val="both"/>
        <w:rPr>
          <w:sz w:val="28"/>
          <w:szCs w:val="28"/>
        </w:rPr>
      </w:pPr>
      <w:r>
        <w:rPr>
          <w:sz w:val="28"/>
          <w:szCs w:val="28"/>
        </w:rPr>
        <w:t>С учетом того, что объем доклада составляет обычно 7 – 10 минут, что соответствует 3 – 4 листам печатного текста,  для наиболее удачного представления работы достаточно от 5-7 до 12-15. При меньшем количестве слайдов будет невозможно ни сопроводить доклад, ни, тем более, его дополнить. Большее количество слайдов будет нести много лишней, второстепенной информации, послужит источником рассеивания внимания слушателей, и. как следствие, низкой оценке доклада.</w:t>
      </w:r>
    </w:p>
    <w:p>
      <w:pPr>
        <w:pStyle w:val="Normal"/>
        <w:spacing w:lineRule="auto" w:line="360"/>
        <w:ind w:firstLine="708"/>
        <w:jc w:val="both"/>
        <w:rPr>
          <w:sz w:val="28"/>
          <w:szCs w:val="28"/>
        </w:rPr>
      </w:pPr>
      <w:r>
        <w:rPr>
          <w:sz w:val="28"/>
          <w:szCs w:val="28"/>
        </w:rPr>
        <w:t xml:space="preserve">Слайды в презентации имеют свои правила оформления и представления информации. Соблюдение этих правил важно для объективного и положительно восприятия Вашей презентации. </w:t>
      </w:r>
    </w:p>
    <w:p>
      <w:pPr>
        <w:pStyle w:val="Normal"/>
        <w:jc w:val="center"/>
        <w:rPr>
          <w:b/>
          <w:b/>
          <w:sz w:val="28"/>
          <w:szCs w:val="28"/>
        </w:rPr>
      </w:pPr>
      <w:r>
        <w:rPr>
          <w:b/>
          <w:sz w:val="28"/>
          <w:szCs w:val="28"/>
        </w:rPr>
        <w:t>Оформление слайдов</w:t>
      </w:r>
    </w:p>
    <w:tbl>
      <w:tblPr>
        <w:tblW w:w="9498" w:type="dxa"/>
        <w:jc w:val="left"/>
        <w:tblInd w:w="108" w:type="dxa"/>
        <w:tblCellMar>
          <w:top w:w="0" w:type="dxa"/>
          <w:left w:w="108" w:type="dxa"/>
          <w:bottom w:w="0" w:type="dxa"/>
          <w:right w:w="108" w:type="dxa"/>
        </w:tblCellMar>
        <w:tblLook w:val="04a0"/>
      </w:tblPr>
      <w:tblGrid>
        <w:gridCol w:w="2126"/>
        <w:gridCol w:w="7371"/>
      </w:tblGrid>
      <w:tr>
        <w:trPr/>
        <w:tc>
          <w:tcPr>
            <w:tcW w:w="2126" w:type="dxa"/>
            <w:tcBorders>
              <w:top w:val="single" w:sz="4" w:space="0" w:color="000000"/>
              <w:left w:val="single" w:sz="4" w:space="0" w:color="000000"/>
              <w:bottom w:val="single" w:sz="4" w:space="0" w:color="000000"/>
              <w:right w:val="single" w:sz="4" w:space="0" w:color="000000"/>
            </w:tcBorders>
            <w:shd w:fill="auto" w:val="clear"/>
          </w:tcPr>
          <w:p>
            <w:pPr>
              <w:pStyle w:val="Normal"/>
              <w:ind w:left="-108" w:firstLine="108"/>
              <w:rPr>
                <w:szCs w:val="28"/>
              </w:rPr>
            </w:pPr>
            <w:r>
              <w:rPr>
                <w:sz w:val="28"/>
                <w:szCs w:val="28"/>
              </w:rPr>
              <w:t>Стиль оформления</w:t>
            </w:r>
          </w:p>
        </w:tc>
        <w:tc>
          <w:tcPr>
            <w:tcW w:w="7371" w:type="dxa"/>
            <w:tcBorders>
              <w:top w:val="single" w:sz="4" w:space="0" w:color="000000"/>
              <w:left w:val="single" w:sz="4" w:space="0" w:color="000000"/>
              <w:bottom w:val="single" w:sz="4" w:space="0" w:color="000000"/>
              <w:right w:val="single" w:sz="4" w:space="0" w:color="000000"/>
            </w:tcBorders>
            <w:shd w:fill="auto" w:val="clear"/>
          </w:tcPr>
          <w:p>
            <w:pPr>
              <w:pStyle w:val="ListParagraph"/>
              <w:ind w:left="33" w:hanging="0"/>
              <w:rPr>
                <w:szCs w:val="28"/>
              </w:rPr>
            </w:pPr>
            <w:r>
              <w:rPr>
                <w:sz w:val="28"/>
                <w:szCs w:val="28"/>
              </w:rPr>
              <w:t>Соблюдайте единый стиль оформления.</w:t>
            </w:r>
          </w:p>
          <w:p>
            <w:pPr>
              <w:pStyle w:val="ListParagraph"/>
              <w:ind w:left="33" w:hanging="0"/>
              <w:rPr>
                <w:szCs w:val="28"/>
              </w:rPr>
            </w:pPr>
            <w:r>
              <w:rPr>
                <w:sz w:val="28"/>
                <w:szCs w:val="28"/>
              </w:rPr>
              <w:t>Избегайте стилей, которые будут отвлекать от самой презентации.</w:t>
            </w:r>
          </w:p>
        </w:tc>
      </w:tr>
      <w:tr>
        <w:trPr/>
        <w:tc>
          <w:tcPr>
            <w:tcW w:w="2126" w:type="dxa"/>
            <w:tcBorders>
              <w:top w:val="single" w:sz="4" w:space="0" w:color="000000"/>
              <w:left w:val="single" w:sz="4" w:space="0" w:color="000000"/>
              <w:bottom w:val="single" w:sz="4" w:space="0" w:color="000000"/>
              <w:right w:val="single" w:sz="4" w:space="0" w:color="000000"/>
            </w:tcBorders>
            <w:shd w:fill="auto" w:val="clear"/>
          </w:tcPr>
          <w:p>
            <w:pPr>
              <w:pStyle w:val="Normal"/>
              <w:rPr>
                <w:szCs w:val="28"/>
              </w:rPr>
            </w:pPr>
            <w:r>
              <w:rPr>
                <w:sz w:val="28"/>
                <w:szCs w:val="28"/>
              </w:rPr>
              <w:t xml:space="preserve">Фон </w:t>
            </w:r>
          </w:p>
        </w:tc>
        <w:tc>
          <w:tcPr>
            <w:tcW w:w="7371" w:type="dxa"/>
            <w:tcBorders>
              <w:top w:val="single" w:sz="4" w:space="0" w:color="000000"/>
              <w:left w:val="single" w:sz="4" w:space="0" w:color="000000"/>
              <w:bottom w:val="single" w:sz="4" w:space="0" w:color="000000"/>
              <w:right w:val="single" w:sz="4" w:space="0" w:color="000000"/>
            </w:tcBorders>
            <w:shd w:fill="auto" w:val="clear"/>
          </w:tcPr>
          <w:p>
            <w:pPr>
              <w:pStyle w:val="ListParagraph"/>
              <w:ind w:left="33" w:hanging="0"/>
              <w:rPr>
                <w:szCs w:val="28"/>
              </w:rPr>
            </w:pPr>
            <w:r>
              <w:rPr>
                <w:sz w:val="28"/>
                <w:szCs w:val="28"/>
              </w:rPr>
              <w:t>Для фона выбирайте более холодные тона (синий или зеленый).</w:t>
            </w:r>
          </w:p>
        </w:tc>
      </w:tr>
      <w:tr>
        <w:trPr/>
        <w:tc>
          <w:tcPr>
            <w:tcW w:w="2126" w:type="dxa"/>
            <w:tcBorders>
              <w:top w:val="single" w:sz="4" w:space="0" w:color="000000"/>
              <w:left w:val="single" w:sz="4" w:space="0" w:color="000000"/>
              <w:bottom w:val="single" w:sz="4" w:space="0" w:color="000000"/>
              <w:right w:val="single" w:sz="4" w:space="0" w:color="000000"/>
            </w:tcBorders>
            <w:shd w:fill="auto" w:val="clear"/>
          </w:tcPr>
          <w:p>
            <w:pPr>
              <w:pStyle w:val="Normal"/>
              <w:rPr>
                <w:szCs w:val="28"/>
              </w:rPr>
            </w:pPr>
            <w:r>
              <w:rPr>
                <w:sz w:val="28"/>
                <w:szCs w:val="28"/>
              </w:rPr>
              <w:t>Звуковой фон</w:t>
            </w:r>
          </w:p>
        </w:tc>
        <w:tc>
          <w:tcPr>
            <w:tcW w:w="7371" w:type="dxa"/>
            <w:tcBorders>
              <w:top w:val="single" w:sz="4" w:space="0" w:color="000000"/>
              <w:left w:val="single" w:sz="4" w:space="0" w:color="000000"/>
              <w:bottom w:val="single" w:sz="4" w:space="0" w:color="000000"/>
              <w:right w:val="single" w:sz="4" w:space="0" w:color="000000"/>
            </w:tcBorders>
            <w:shd w:fill="auto" w:val="clear"/>
          </w:tcPr>
          <w:p>
            <w:pPr>
              <w:pStyle w:val="ListParagraph"/>
              <w:ind w:left="33" w:hanging="0"/>
              <w:rPr>
                <w:szCs w:val="28"/>
              </w:rPr>
            </w:pPr>
            <w:r>
              <w:rPr>
                <w:sz w:val="28"/>
                <w:szCs w:val="28"/>
              </w:rPr>
              <w:t>Не должен мешать. Не злоупотребляйте звуковым фоном в ущерб восприятию информации слайда.</w:t>
            </w:r>
          </w:p>
        </w:tc>
      </w:tr>
      <w:tr>
        <w:trPr/>
        <w:tc>
          <w:tcPr>
            <w:tcW w:w="2126" w:type="dxa"/>
            <w:tcBorders>
              <w:top w:val="single" w:sz="4" w:space="0" w:color="000000"/>
              <w:left w:val="single" w:sz="4" w:space="0" w:color="000000"/>
              <w:bottom w:val="single" w:sz="4" w:space="0" w:color="000000"/>
              <w:right w:val="single" w:sz="4" w:space="0" w:color="000000"/>
            </w:tcBorders>
            <w:shd w:fill="auto" w:val="clear"/>
          </w:tcPr>
          <w:p>
            <w:pPr>
              <w:pStyle w:val="Normal"/>
              <w:rPr>
                <w:szCs w:val="28"/>
              </w:rPr>
            </w:pPr>
            <w:r>
              <w:rPr>
                <w:sz w:val="28"/>
                <w:szCs w:val="28"/>
              </w:rPr>
              <w:t>Использование цвета</w:t>
            </w:r>
          </w:p>
        </w:tc>
        <w:tc>
          <w:tcPr>
            <w:tcW w:w="7371" w:type="dxa"/>
            <w:tcBorders>
              <w:top w:val="single" w:sz="4" w:space="0" w:color="000000"/>
              <w:left w:val="single" w:sz="4" w:space="0" w:color="000000"/>
              <w:bottom w:val="single" w:sz="4" w:space="0" w:color="000000"/>
              <w:right w:val="single" w:sz="4" w:space="0" w:color="000000"/>
            </w:tcBorders>
            <w:shd w:fill="auto" w:val="clear"/>
          </w:tcPr>
          <w:p>
            <w:pPr>
              <w:pStyle w:val="ListParagraph"/>
              <w:ind w:left="33" w:hanging="0"/>
              <w:rPr>
                <w:szCs w:val="28"/>
              </w:rPr>
            </w:pPr>
            <w:r>
              <w:rPr>
                <w:sz w:val="28"/>
                <w:szCs w:val="28"/>
              </w:rPr>
              <w:t>На одном слайде рекомендуется использовать не более трех цветов: один для фона, один для заголовков, один для текста.</w:t>
            </w:r>
          </w:p>
          <w:p>
            <w:pPr>
              <w:pStyle w:val="ListParagraph"/>
              <w:ind w:left="33" w:hanging="0"/>
              <w:rPr>
                <w:szCs w:val="28"/>
              </w:rPr>
            </w:pPr>
            <w:r>
              <w:rPr>
                <w:sz w:val="28"/>
                <w:szCs w:val="28"/>
              </w:rPr>
              <w:t>Для фона и текста используйте контрастные цвета.</w:t>
            </w:r>
          </w:p>
        </w:tc>
      </w:tr>
      <w:tr>
        <w:trPr/>
        <w:tc>
          <w:tcPr>
            <w:tcW w:w="2126" w:type="dxa"/>
            <w:tcBorders>
              <w:top w:val="single" w:sz="4" w:space="0" w:color="000000"/>
              <w:left w:val="single" w:sz="4" w:space="0" w:color="000000"/>
              <w:bottom w:val="single" w:sz="4" w:space="0" w:color="000000"/>
              <w:right w:val="single" w:sz="4" w:space="0" w:color="000000"/>
            </w:tcBorders>
            <w:shd w:fill="auto" w:val="clear"/>
          </w:tcPr>
          <w:p>
            <w:pPr>
              <w:pStyle w:val="Normal"/>
              <w:rPr>
                <w:szCs w:val="28"/>
              </w:rPr>
            </w:pPr>
            <w:r>
              <w:rPr>
                <w:sz w:val="28"/>
                <w:szCs w:val="28"/>
              </w:rPr>
              <w:t>Анимационные эффекты</w:t>
            </w:r>
          </w:p>
        </w:tc>
        <w:tc>
          <w:tcPr>
            <w:tcW w:w="7371" w:type="dxa"/>
            <w:tcBorders>
              <w:top w:val="single" w:sz="4" w:space="0" w:color="000000"/>
              <w:left w:val="single" w:sz="4" w:space="0" w:color="000000"/>
              <w:bottom w:val="single" w:sz="4" w:space="0" w:color="000000"/>
              <w:right w:val="single" w:sz="4" w:space="0" w:color="000000"/>
            </w:tcBorders>
            <w:shd w:fill="auto" w:val="clear"/>
          </w:tcPr>
          <w:p>
            <w:pPr>
              <w:pStyle w:val="ListParagraph"/>
              <w:ind w:left="33" w:hanging="0"/>
              <w:rPr>
                <w:szCs w:val="28"/>
              </w:rPr>
            </w:pPr>
            <w:r>
              <w:rPr>
                <w:sz w:val="28"/>
                <w:szCs w:val="28"/>
              </w:rPr>
              <w:t>Используйте возможности компьютерной анимации для предоставления информации на слайде.</w:t>
            </w:r>
          </w:p>
          <w:p>
            <w:pPr>
              <w:pStyle w:val="ListParagraph"/>
              <w:ind w:left="33" w:hanging="0"/>
              <w:rPr>
                <w:szCs w:val="28"/>
              </w:rPr>
            </w:pPr>
            <w:r>
              <w:rPr>
                <w:sz w:val="28"/>
                <w:szCs w:val="28"/>
              </w:rPr>
              <w:t xml:space="preserve">НО! Не стоит злоупотреблять различными анимационными эффектами, они не должны отвлекать внимание от содержания информации на слайде. </w:t>
            </w:r>
          </w:p>
        </w:tc>
      </w:tr>
      <w:tr>
        <w:trPr/>
        <w:tc>
          <w:tcPr>
            <w:tcW w:w="9497" w:type="dxa"/>
            <w:gridSpan w:val="2"/>
            <w:tcBorders>
              <w:top w:val="single" w:sz="4" w:space="0" w:color="000000"/>
              <w:bottom w:val="single" w:sz="4" w:space="0" w:color="000000"/>
            </w:tcBorders>
            <w:shd w:fill="auto" w:val="clear"/>
          </w:tcPr>
          <w:p>
            <w:pPr>
              <w:pStyle w:val="Normal"/>
              <w:jc w:val="center"/>
              <w:rPr>
                <w:szCs w:val="28"/>
              </w:rPr>
            </w:pPr>
            <w:r>
              <w:rPr>
                <w:szCs w:val="28"/>
              </w:rPr>
            </w:r>
          </w:p>
          <w:p>
            <w:pPr>
              <w:pStyle w:val="Normal"/>
              <w:jc w:val="center"/>
              <w:rPr>
                <w:b/>
                <w:b/>
                <w:szCs w:val="28"/>
              </w:rPr>
            </w:pPr>
            <w:r>
              <w:rPr>
                <w:b/>
                <w:sz w:val="28"/>
                <w:szCs w:val="28"/>
              </w:rPr>
              <w:t>Представление информации</w:t>
            </w:r>
          </w:p>
        </w:tc>
      </w:tr>
      <w:tr>
        <w:trPr/>
        <w:tc>
          <w:tcPr>
            <w:tcW w:w="2126" w:type="dxa"/>
            <w:tcBorders>
              <w:top w:val="single" w:sz="4" w:space="0" w:color="000000"/>
              <w:left w:val="single" w:sz="4" w:space="0" w:color="000000"/>
              <w:bottom w:val="single" w:sz="4" w:space="0" w:color="000000"/>
              <w:right w:val="single" w:sz="4" w:space="0" w:color="000000"/>
            </w:tcBorders>
            <w:shd w:fill="auto" w:val="clear"/>
          </w:tcPr>
          <w:p>
            <w:pPr>
              <w:pStyle w:val="Normal"/>
              <w:rPr>
                <w:szCs w:val="28"/>
              </w:rPr>
            </w:pPr>
            <w:r>
              <w:rPr>
                <w:sz w:val="28"/>
                <w:szCs w:val="28"/>
              </w:rPr>
              <w:t>Содержание информации</w:t>
            </w:r>
          </w:p>
        </w:tc>
        <w:tc>
          <w:tcPr>
            <w:tcW w:w="7371" w:type="dxa"/>
            <w:tcBorders>
              <w:top w:val="single" w:sz="4" w:space="0" w:color="000000"/>
              <w:left w:val="single" w:sz="4" w:space="0" w:color="000000"/>
              <w:bottom w:val="single" w:sz="4" w:space="0" w:color="000000"/>
              <w:right w:val="single" w:sz="4" w:space="0" w:color="000000"/>
            </w:tcBorders>
            <w:shd w:fill="auto" w:val="clear"/>
          </w:tcPr>
          <w:p>
            <w:pPr>
              <w:pStyle w:val="ListParagraph"/>
              <w:ind w:left="33" w:hanging="33"/>
              <w:rPr>
                <w:szCs w:val="28"/>
              </w:rPr>
            </w:pPr>
            <w:r>
              <w:rPr>
                <w:sz w:val="28"/>
                <w:szCs w:val="28"/>
              </w:rPr>
              <w:t>Используйте короткие слова и предложения.</w:t>
            </w:r>
          </w:p>
          <w:p>
            <w:pPr>
              <w:pStyle w:val="ListParagraph"/>
              <w:ind w:left="33" w:hanging="33"/>
              <w:rPr>
                <w:szCs w:val="28"/>
              </w:rPr>
            </w:pPr>
            <w:r>
              <w:rPr>
                <w:sz w:val="28"/>
                <w:szCs w:val="28"/>
              </w:rPr>
              <w:t>Минимизируйте количество предлогов, наречий, прилагательных.</w:t>
            </w:r>
          </w:p>
          <w:p>
            <w:pPr>
              <w:pStyle w:val="ListParagraph"/>
              <w:ind w:left="33" w:hanging="33"/>
              <w:rPr>
                <w:szCs w:val="28"/>
              </w:rPr>
            </w:pPr>
            <w:r>
              <w:rPr>
                <w:sz w:val="28"/>
                <w:szCs w:val="28"/>
              </w:rPr>
              <w:t>Заголовки должны привлекать внимание.</w:t>
            </w:r>
          </w:p>
        </w:tc>
      </w:tr>
      <w:tr>
        <w:trPr/>
        <w:tc>
          <w:tcPr>
            <w:tcW w:w="2126" w:type="dxa"/>
            <w:tcBorders>
              <w:top w:val="single" w:sz="4" w:space="0" w:color="000000"/>
              <w:left w:val="single" w:sz="4" w:space="0" w:color="000000"/>
              <w:bottom w:val="single" w:sz="4" w:space="0" w:color="000000"/>
              <w:right w:val="single" w:sz="4" w:space="0" w:color="000000"/>
            </w:tcBorders>
            <w:shd w:fill="auto" w:val="clear"/>
          </w:tcPr>
          <w:p>
            <w:pPr>
              <w:pStyle w:val="Normal"/>
              <w:rPr>
                <w:szCs w:val="28"/>
              </w:rPr>
            </w:pPr>
            <w:r>
              <w:rPr>
                <w:sz w:val="28"/>
                <w:szCs w:val="28"/>
              </w:rPr>
              <w:t>Расположение информации на странице</w:t>
            </w:r>
          </w:p>
        </w:tc>
        <w:tc>
          <w:tcPr>
            <w:tcW w:w="7371" w:type="dxa"/>
            <w:tcBorders>
              <w:top w:val="single" w:sz="4" w:space="0" w:color="000000"/>
              <w:left w:val="single" w:sz="4" w:space="0" w:color="000000"/>
              <w:bottom w:val="single" w:sz="4" w:space="0" w:color="000000"/>
              <w:right w:val="single" w:sz="4" w:space="0" w:color="000000"/>
            </w:tcBorders>
            <w:shd w:fill="auto" w:val="clear"/>
          </w:tcPr>
          <w:p>
            <w:pPr>
              <w:pStyle w:val="ListParagraph"/>
              <w:ind w:left="33" w:hanging="33"/>
              <w:rPr>
                <w:szCs w:val="28"/>
              </w:rPr>
            </w:pPr>
            <w:r>
              <w:rPr>
                <w:sz w:val="28"/>
                <w:szCs w:val="28"/>
              </w:rPr>
              <w:t>Предпочтительно горизонтальное расположение информации.</w:t>
            </w:r>
          </w:p>
          <w:p>
            <w:pPr>
              <w:pStyle w:val="ListParagraph"/>
              <w:ind w:left="33" w:hanging="33"/>
              <w:rPr>
                <w:szCs w:val="28"/>
              </w:rPr>
            </w:pPr>
            <w:r>
              <w:rPr>
                <w:sz w:val="28"/>
                <w:szCs w:val="28"/>
              </w:rPr>
              <w:t>Наиболее важная информация должна располагаться в центре экрана.</w:t>
            </w:r>
          </w:p>
          <w:p>
            <w:pPr>
              <w:pStyle w:val="ListParagraph"/>
              <w:ind w:left="33" w:hanging="33"/>
              <w:rPr>
                <w:szCs w:val="28"/>
              </w:rPr>
            </w:pPr>
            <w:r>
              <w:rPr>
                <w:sz w:val="28"/>
                <w:szCs w:val="28"/>
              </w:rPr>
              <w:t>Если на слайде располагается картинка, надпись должна располагаться под ней.</w:t>
            </w:r>
          </w:p>
          <w:p>
            <w:pPr>
              <w:pStyle w:val="ListParagraph"/>
              <w:ind w:left="33" w:hanging="33"/>
              <w:rPr>
                <w:szCs w:val="28"/>
              </w:rPr>
            </w:pPr>
            <w:r>
              <w:rPr>
                <w:sz w:val="28"/>
                <w:szCs w:val="28"/>
              </w:rPr>
              <w:t>Максимальное число строк на слайде – 8, большее их число не будет восприниматься.</w:t>
            </w:r>
          </w:p>
        </w:tc>
      </w:tr>
      <w:tr>
        <w:trPr/>
        <w:tc>
          <w:tcPr>
            <w:tcW w:w="2126" w:type="dxa"/>
            <w:tcBorders>
              <w:top w:val="single" w:sz="4" w:space="0" w:color="000000"/>
              <w:left w:val="single" w:sz="4" w:space="0" w:color="000000"/>
              <w:bottom w:val="single" w:sz="4" w:space="0" w:color="000000"/>
              <w:right w:val="single" w:sz="4" w:space="0" w:color="000000"/>
            </w:tcBorders>
            <w:shd w:fill="auto" w:val="clear"/>
          </w:tcPr>
          <w:p>
            <w:pPr>
              <w:pStyle w:val="Normal"/>
              <w:rPr>
                <w:szCs w:val="28"/>
              </w:rPr>
            </w:pPr>
            <w:r>
              <w:rPr>
                <w:sz w:val="28"/>
                <w:szCs w:val="28"/>
              </w:rPr>
              <w:t xml:space="preserve">Шрифты </w:t>
            </w:r>
          </w:p>
        </w:tc>
        <w:tc>
          <w:tcPr>
            <w:tcW w:w="7371" w:type="dxa"/>
            <w:tcBorders>
              <w:top w:val="single" w:sz="4" w:space="0" w:color="000000"/>
              <w:left w:val="single" w:sz="4" w:space="0" w:color="000000"/>
              <w:bottom w:val="single" w:sz="4" w:space="0" w:color="000000"/>
              <w:right w:val="single" w:sz="4" w:space="0" w:color="000000"/>
            </w:tcBorders>
            <w:shd w:fill="auto" w:val="clear"/>
          </w:tcPr>
          <w:p>
            <w:pPr>
              <w:pStyle w:val="ListParagraph"/>
              <w:ind w:left="33" w:hanging="33"/>
              <w:rPr>
                <w:szCs w:val="28"/>
              </w:rPr>
            </w:pPr>
            <w:r>
              <w:rPr>
                <w:sz w:val="28"/>
                <w:szCs w:val="28"/>
              </w:rPr>
              <w:t>Для заголовков – 32 - 36.</w:t>
            </w:r>
          </w:p>
          <w:p>
            <w:pPr>
              <w:pStyle w:val="ListParagraph"/>
              <w:ind w:left="33" w:hanging="33"/>
              <w:rPr>
                <w:szCs w:val="28"/>
              </w:rPr>
            </w:pPr>
            <w:r>
              <w:rPr>
                <w:sz w:val="28"/>
                <w:szCs w:val="28"/>
              </w:rPr>
              <w:t>Для информации – 28.</w:t>
            </w:r>
          </w:p>
          <w:p>
            <w:pPr>
              <w:pStyle w:val="ListParagraph"/>
              <w:ind w:left="33" w:hanging="33"/>
              <w:rPr>
                <w:szCs w:val="28"/>
              </w:rPr>
            </w:pPr>
            <w:r>
              <w:rPr>
                <w:sz w:val="28"/>
                <w:szCs w:val="28"/>
              </w:rPr>
              <w:t>Шрифты без засечек (</w:t>
            </w:r>
            <w:r>
              <w:rPr>
                <w:sz w:val="28"/>
                <w:szCs w:val="28"/>
                <w:lang w:val="en-US"/>
              </w:rPr>
              <w:t>Arial</w:t>
            </w:r>
            <w:r>
              <w:rPr>
                <w:sz w:val="28"/>
                <w:szCs w:val="28"/>
              </w:rPr>
              <w:t xml:space="preserve">, </w:t>
            </w:r>
            <w:r>
              <w:rPr>
                <w:sz w:val="28"/>
                <w:szCs w:val="28"/>
                <w:lang w:val="en-US"/>
              </w:rPr>
              <w:t>Arial</w:t>
            </w:r>
            <w:r>
              <w:rPr>
                <w:sz w:val="28"/>
                <w:szCs w:val="28"/>
              </w:rPr>
              <w:t xml:space="preserve"> </w:t>
            </w:r>
            <w:r>
              <w:rPr>
                <w:sz w:val="28"/>
                <w:szCs w:val="28"/>
                <w:lang w:val="en-US"/>
              </w:rPr>
              <w:t>Black</w:t>
            </w:r>
            <w:r>
              <w:rPr>
                <w:sz w:val="28"/>
                <w:szCs w:val="28"/>
              </w:rPr>
              <w:t xml:space="preserve">, </w:t>
            </w:r>
            <w:r>
              <w:rPr>
                <w:sz w:val="28"/>
                <w:szCs w:val="28"/>
                <w:lang w:val="en-US"/>
              </w:rPr>
              <w:t>Tahoma</w:t>
            </w:r>
            <w:r>
              <w:rPr>
                <w:sz w:val="28"/>
                <w:szCs w:val="28"/>
              </w:rPr>
              <w:t>, и т.д.) легче читать с большого расстояния.</w:t>
            </w:r>
          </w:p>
          <w:p>
            <w:pPr>
              <w:pStyle w:val="ListParagraph"/>
              <w:ind w:left="33" w:hanging="33"/>
              <w:rPr>
                <w:szCs w:val="28"/>
              </w:rPr>
            </w:pPr>
            <w:r>
              <w:rPr>
                <w:sz w:val="28"/>
                <w:szCs w:val="28"/>
              </w:rPr>
              <w:t>Нельзя смешивать разные типы шрифтов в одной презентации.</w:t>
            </w:r>
          </w:p>
          <w:p>
            <w:pPr>
              <w:pStyle w:val="ListParagraph"/>
              <w:ind w:left="33" w:hanging="33"/>
              <w:rPr>
                <w:szCs w:val="28"/>
              </w:rPr>
            </w:pPr>
            <w:r>
              <w:rPr>
                <w:sz w:val="28"/>
                <w:szCs w:val="28"/>
              </w:rPr>
              <w:t>Для выделения информации желательно использовать жирный шрифт, курсив использовать как можно реже. Подчеркивание использовать нельзя, т.к. это ассоциируется с гиперссылками.</w:t>
            </w:r>
          </w:p>
          <w:p>
            <w:pPr>
              <w:pStyle w:val="ListParagraph"/>
              <w:ind w:left="33" w:hanging="33"/>
              <w:rPr>
                <w:szCs w:val="28"/>
              </w:rPr>
            </w:pPr>
            <w:r>
              <w:rPr>
                <w:sz w:val="28"/>
                <w:szCs w:val="28"/>
              </w:rPr>
              <w:t>Нельзя злоупотреблять прописными буквами (они читаются хуже строчных букв).</w:t>
            </w:r>
          </w:p>
        </w:tc>
      </w:tr>
      <w:tr>
        <w:trPr/>
        <w:tc>
          <w:tcPr>
            <w:tcW w:w="2126" w:type="dxa"/>
            <w:tcBorders>
              <w:top w:val="single" w:sz="4" w:space="0" w:color="000000"/>
              <w:left w:val="single" w:sz="4" w:space="0" w:color="000000"/>
              <w:bottom w:val="single" w:sz="4" w:space="0" w:color="000000"/>
              <w:right w:val="single" w:sz="4" w:space="0" w:color="000000"/>
            </w:tcBorders>
            <w:shd w:fill="auto" w:val="clear"/>
          </w:tcPr>
          <w:p>
            <w:pPr>
              <w:pStyle w:val="Normal"/>
              <w:rPr>
                <w:szCs w:val="28"/>
              </w:rPr>
            </w:pPr>
            <w:r>
              <w:rPr>
                <w:sz w:val="28"/>
                <w:szCs w:val="28"/>
              </w:rPr>
              <w:t>Способы выделения информации</w:t>
            </w:r>
          </w:p>
        </w:tc>
        <w:tc>
          <w:tcPr>
            <w:tcW w:w="7371" w:type="dxa"/>
            <w:tcBorders>
              <w:top w:val="single" w:sz="4" w:space="0" w:color="000000"/>
              <w:left w:val="single" w:sz="4" w:space="0" w:color="000000"/>
              <w:bottom w:val="single" w:sz="4" w:space="0" w:color="000000"/>
              <w:right w:val="single" w:sz="4" w:space="0" w:color="000000"/>
            </w:tcBorders>
            <w:shd w:fill="auto" w:val="clear"/>
          </w:tcPr>
          <w:p>
            <w:pPr>
              <w:pStyle w:val="Normal"/>
              <w:ind w:left="33" w:hanging="33"/>
              <w:rPr>
                <w:szCs w:val="28"/>
              </w:rPr>
            </w:pPr>
            <w:r>
              <w:rPr>
                <w:sz w:val="28"/>
                <w:szCs w:val="28"/>
              </w:rPr>
              <w:t>Следует использовать:</w:t>
            </w:r>
          </w:p>
          <w:p>
            <w:pPr>
              <w:pStyle w:val="ListParagraph"/>
              <w:ind w:left="33" w:hanging="33"/>
              <w:rPr>
                <w:szCs w:val="28"/>
              </w:rPr>
            </w:pPr>
            <w:r>
              <w:rPr>
                <w:sz w:val="28"/>
                <w:szCs w:val="28"/>
              </w:rPr>
              <w:t>рамки, границу, заливку;</w:t>
            </w:r>
          </w:p>
          <w:p>
            <w:pPr>
              <w:pStyle w:val="ListParagraph"/>
              <w:ind w:left="33" w:hanging="33"/>
              <w:rPr>
                <w:szCs w:val="28"/>
              </w:rPr>
            </w:pPr>
            <w:r>
              <w:rPr>
                <w:sz w:val="28"/>
                <w:szCs w:val="28"/>
              </w:rPr>
              <w:t>разные шрифта цветов, штриховку, стрелки;</w:t>
            </w:r>
          </w:p>
          <w:p>
            <w:pPr>
              <w:pStyle w:val="ListParagraph"/>
              <w:ind w:left="33" w:hanging="33"/>
              <w:rPr>
                <w:szCs w:val="28"/>
              </w:rPr>
            </w:pPr>
            <w:r>
              <w:rPr>
                <w:sz w:val="28"/>
                <w:szCs w:val="28"/>
              </w:rPr>
              <w:t>рисунки, диаграммы, схемы для иллюстрации наиболее важных факторов.</w:t>
            </w:r>
          </w:p>
        </w:tc>
      </w:tr>
      <w:tr>
        <w:trPr/>
        <w:tc>
          <w:tcPr>
            <w:tcW w:w="2126" w:type="dxa"/>
            <w:tcBorders>
              <w:top w:val="single" w:sz="4" w:space="0" w:color="000000"/>
              <w:left w:val="single" w:sz="4" w:space="0" w:color="000000"/>
              <w:bottom w:val="single" w:sz="4" w:space="0" w:color="000000"/>
              <w:right w:val="single" w:sz="4" w:space="0" w:color="000000"/>
            </w:tcBorders>
            <w:shd w:fill="auto" w:val="clear"/>
          </w:tcPr>
          <w:p>
            <w:pPr>
              <w:pStyle w:val="Normal"/>
              <w:rPr>
                <w:szCs w:val="28"/>
              </w:rPr>
            </w:pPr>
            <w:r>
              <w:rPr>
                <w:sz w:val="28"/>
                <w:szCs w:val="28"/>
              </w:rPr>
              <w:t>Объем информации</w:t>
            </w:r>
          </w:p>
        </w:tc>
        <w:tc>
          <w:tcPr>
            <w:tcW w:w="7371" w:type="dxa"/>
            <w:tcBorders>
              <w:top w:val="single" w:sz="4" w:space="0" w:color="000000"/>
              <w:left w:val="single" w:sz="4" w:space="0" w:color="000000"/>
              <w:bottom w:val="single" w:sz="4" w:space="0" w:color="000000"/>
              <w:right w:val="single" w:sz="4" w:space="0" w:color="000000"/>
            </w:tcBorders>
            <w:shd w:fill="auto" w:val="clear"/>
          </w:tcPr>
          <w:p>
            <w:pPr>
              <w:pStyle w:val="ListParagraph"/>
              <w:ind w:left="33" w:hanging="33"/>
              <w:rPr>
                <w:szCs w:val="28"/>
              </w:rPr>
            </w:pPr>
            <w:r>
              <w:rPr>
                <w:sz w:val="28"/>
                <w:szCs w:val="28"/>
              </w:rPr>
              <w:t>Не стоит заполнять один слайд слишком большим объемом информации: студенты могут единовременно запомнить не более трех фактов, выводов, определений.</w:t>
            </w:r>
          </w:p>
          <w:p>
            <w:pPr>
              <w:pStyle w:val="ListParagraph"/>
              <w:ind w:left="33" w:hanging="33"/>
              <w:rPr>
                <w:szCs w:val="28"/>
              </w:rPr>
            </w:pPr>
            <w:r>
              <w:rPr>
                <w:sz w:val="28"/>
                <w:szCs w:val="28"/>
              </w:rPr>
              <w:t>Наибольшая эффективность достигается тогда, когда ключевые пункты отображаются по одному на каждом отдельном слайде.</w:t>
            </w:r>
          </w:p>
        </w:tc>
      </w:tr>
      <w:tr>
        <w:trPr/>
        <w:tc>
          <w:tcPr>
            <w:tcW w:w="2126" w:type="dxa"/>
            <w:tcBorders>
              <w:top w:val="single" w:sz="4" w:space="0" w:color="000000"/>
              <w:left w:val="single" w:sz="4" w:space="0" w:color="000000"/>
              <w:bottom w:val="single" w:sz="4" w:space="0" w:color="000000"/>
              <w:right w:val="single" w:sz="4" w:space="0" w:color="000000"/>
            </w:tcBorders>
            <w:shd w:fill="auto" w:val="clear"/>
          </w:tcPr>
          <w:p>
            <w:pPr>
              <w:pStyle w:val="Normal"/>
              <w:rPr>
                <w:szCs w:val="28"/>
              </w:rPr>
            </w:pPr>
            <w:r>
              <w:rPr>
                <w:sz w:val="28"/>
                <w:szCs w:val="28"/>
              </w:rPr>
              <w:t>Виды слайдов</w:t>
            </w:r>
          </w:p>
        </w:tc>
        <w:tc>
          <w:tcPr>
            <w:tcW w:w="7371" w:type="dxa"/>
            <w:tcBorders>
              <w:top w:val="single" w:sz="4" w:space="0" w:color="000000"/>
              <w:left w:val="single" w:sz="4" w:space="0" w:color="000000"/>
              <w:bottom w:val="single" w:sz="4" w:space="0" w:color="000000"/>
              <w:right w:val="single" w:sz="4" w:space="0" w:color="000000"/>
            </w:tcBorders>
            <w:shd w:fill="auto" w:val="clear"/>
          </w:tcPr>
          <w:p>
            <w:pPr>
              <w:pStyle w:val="Normal"/>
              <w:ind w:left="33" w:hanging="33"/>
              <w:rPr>
                <w:szCs w:val="28"/>
              </w:rPr>
            </w:pPr>
            <w:r>
              <w:rPr>
                <w:sz w:val="28"/>
                <w:szCs w:val="28"/>
              </w:rPr>
              <w:t xml:space="preserve">Для обеспечения разнообразия следует использовать разные виды слайдов: с текстом; с таблицами; с диаграммами. </w:t>
            </w:r>
          </w:p>
        </w:tc>
      </w:tr>
      <w:tr>
        <w:trPr/>
        <w:tc>
          <w:tcPr>
            <w:tcW w:w="2126" w:type="dxa"/>
            <w:tcBorders>
              <w:top w:val="single" w:sz="4" w:space="0" w:color="000000"/>
              <w:left w:val="single" w:sz="4" w:space="0" w:color="000000"/>
              <w:bottom w:val="single" w:sz="4" w:space="0" w:color="000000"/>
              <w:right w:val="single" w:sz="4" w:space="0" w:color="000000"/>
            </w:tcBorders>
            <w:shd w:fill="auto" w:val="clear"/>
          </w:tcPr>
          <w:p>
            <w:pPr>
              <w:pStyle w:val="Normal"/>
              <w:rPr>
                <w:szCs w:val="28"/>
              </w:rPr>
            </w:pPr>
            <w:r>
              <w:rPr>
                <w:sz w:val="28"/>
                <w:szCs w:val="28"/>
              </w:rPr>
              <w:t>Оформление заголовков</w:t>
            </w:r>
          </w:p>
        </w:tc>
        <w:tc>
          <w:tcPr>
            <w:tcW w:w="7371" w:type="dxa"/>
            <w:tcBorders>
              <w:top w:val="single" w:sz="4" w:space="0" w:color="000000"/>
              <w:left w:val="single" w:sz="4" w:space="0" w:color="000000"/>
              <w:bottom w:val="single" w:sz="4" w:space="0" w:color="000000"/>
              <w:right w:val="single" w:sz="4" w:space="0" w:color="000000"/>
            </w:tcBorders>
            <w:shd w:fill="auto" w:val="clear"/>
          </w:tcPr>
          <w:p>
            <w:pPr>
              <w:pStyle w:val="ListParagraph"/>
              <w:ind w:left="33" w:hanging="33"/>
              <w:rPr>
                <w:szCs w:val="28"/>
              </w:rPr>
            </w:pPr>
            <w:r>
              <w:rPr>
                <w:sz w:val="28"/>
                <w:szCs w:val="28"/>
              </w:rPr>
              <w:t>Точка в конце не ставиться, если заголовок состоит из двух предложений – ставиться.</w:t>
            </w:r>
          </w:p>
          <w:p>
            <w:pPr>
              <w:pStyle w:val="ListParagraph"/>
              <w:ind w:left="33" w:hanging="33"/>
              <w:rPr>
                <w:szCs w:val="28"/>
              </w:rPr>
            </w:pPr>
            <w:r>
              <w:rPr>
                <w:sz w:val="28"/>
                <w:szCs w:val="28"/>
              </w:rPr>
              <w:t>Не рекомендуется писать длинные заголовки.</w:t>
            </w:r>
          </w:p>
          <w:p>
            <w:pPr>
              <w:pStyle w:val="ListParagraph"/>
              <w:ind w:left="33" w:hanging="33"/>
              <w:rPr>
                <w:szCs w:val="28"/>
              </w:rPr>
            </w:pPr>
            <w:r>
              <w:rPr>
                <w:sz w:val="28"/>
                <w:szCs w:val="28"/>
              </w:rPr>
              <w:t>Слайды не могут иметь одинаковые заголовки. Если хочется назвать одинаково надо писать в конце (1), (2), (3), или продолжение (продолжение 1), (продолжение 2).</w:t>
            </w:r>
          </w:p>
        </w:tc>
      </w:tr>
      <w:tr>
        <w:trPr/>
        <w:tc>
          <w:tcPr>
            <w:tcW w:w="2126" w:type="dxa"/>
            <w:tcBorders>
              <w:top w:val="single" w:sz="4" w:space="0" w:color="000000"/>
              <w:left w:val="single" w:sz="4" w:space="0" w:color="000000"/>
              <w:bottom w:val="single" w:sz="4" w:space="0" w:color="000000"/>
              <w:right w:val="single" w:sz="4" w:space="0" w:color="000000"/>
            </w:tcBorders>
            <w:shd w:fill="auto" w:val="clear"/>
          </w:tcPr>
          <w:p>
            <w:pPr>
              <w:pStyle w:val="Normal"/>
              <w:rPr>
                <w:szCs w:val="28"/>
              </w:rPr>
            </w:pPr>
            <w:r>
              <w:rPr>
                <w:sz w:val="28"/>
                <w:szCs w:val="28"/>
              </w:rPr>
              <w:t>Оформление диаграмм</w:t>
            </w:r>
          </w:p>
        </w:tc>
        <w:tc>
          <w:tcPr>
            <w:tcW w:w="7371" w:type="dxa"/>
            <w:tcBorders>
              <w:top w:val="single" w:sz="4" w:space="0" w:color="000000"/>
              <w:left w:val="single" w:sz="4" w:space="0" w:color="000000"/>
              <w:bottom w:val="single" w:sz="4" w:space="0" w:color="000000"/>
              <w:right w:val="single" w:sz="4" w:space="0" w:color="000000"/>
            </w:tcBorders>
            <w:shd w:fill="auto" w:val="clear"/>
          </w:tcPr>
          <w:p>
            <w:pPr>
              <w:pStyle w:val="ListParagraph"/>
              <w:ind w:left="33" w:hanging="33"/>
              <w:rPr>
                <w:szCs w:val="28"/>
              </w:rPr>
            </w:pPr>
            <w:r>
              <w:rPr>
                <w:sz w:val="28"/>
                <w:szCs w:val="28"/>
              </w:rPr>
              <w:t>У диаграммы должно быть название или таким названием может служить заголовок слайда.</w:t>
            </w:r>
          </w:p>
          <w:p>
            <w:pPr>
              <w:pStyle w:val="ListParagraph"/>
              <w:ind w:left="33" w:hanging="33"/>
              <w:rPr>
                <w:szCs w:val="28"/>
              </w:rPr>
            </w:pPr>
            <w:r>
              <w:rPr>
                <w:sz w:val="28"/>
                <w:szCs w:val="28"/>
              </w:rPr>
              <w:t>Диаграмма должна занимать все место на слайде.</w:t>
            </w:r>
          </w:p>
          <w:p>
            <w:pPr>
              <w:pStyle w:val="ListParagraph"/>
              <w:ind w:left="33" w:hanging="33"/>
              <w:rPr>
                <w:szCs w:val="28"/>
              </w:rPr>
            </w:pPr>
            <w:r>
              <w:rPr>
                <w:sz w:val="28"/>
                <w:szCs w:val="28"/>
              </w:rPr>
              <w:t>Линии и подписи должны быть хорошо видны.</w:t>
            </w:r>
          </w:p>
        </w:tc>
      </w:tr>
      <w:tr>
        <w:trPr/>
        <w:tc>
          <w:tcPr>
            <w:tcW w:w="2126" w:type="dxa"/>
            <w:tcBorders>
              <w:top w:val="single" w:sz="4" w:space="0" w:color="000000"/>
              <w:left w:val="single" w:sz="4" w:space="0" w:color="000000"/>
              <w:bottom w:val="single" w:sz="4" w:space="0" w:color="000000"/>
              <w:right w:val="single" w:sz="4" w:space="0" w:color="000000"/>
            </w:tcBorders>
            <w:shd w:fill="auto" w:val="clear"/>
          </w:tcPr>
          <w:p>
            <w:pPr>
              <w:pStyle w:val="Normal"/>
              <w:rPr>
                <w:szCs w:val="28"/>
              </w:rPr>
            </w:pPr>
            <w:r>
              <w:rPr>
                <w:sz w:val="28"/>
                <w:szCs w:val="28"/>
              </w:rPr>
              <w:t>Оформление таблиц</w:t>
            </w:r>
          </w:p>
        </w:tc>
        <w:tc>
          <w:tcPr>
            <w:tcW w:w="7371" w:type="dxa"/>
            <w:tcBorders>
              <w:top w:val="single" w:sz="4" w:space="0" w:color="000000"/>
              <w:left w:val="single" w:sz="4" w:space="0" w:color="000000"/>
              <w:bottom w:val="single" w:sz="4" w:space="0" w:color="000000"/>
              <w:right w:val="single" w:sz="4" w:space="0" w:color="000000"/>
            </w:tcBorders>
            <w:shd w:fill="auto" w:val="clear"/>
          </w:tcPr>
          <w:p>
            <w:pPr>
              <w:pStyle w:val="ListParagraph"/>
              <w:ind w:left="33" w:hanging="33"/>
              <w:rPr>
                <w:szCs w:val="28"/>
              </w:rPr>
            </w:pPr>
            <w:r>
              <w:rPr>
                <w:sz w:val="28"/>
                <w:szCs w:val="28"/>
              </w:rPr>
              <w:t>Должно быть название таблицы.</w:t>
            </w:r>
          </w:p>
          <w:p>
            <w:pPr>
              <w:pStyle w:val="ListParagraph"/>
              <w:ind w:left="33" w:hanging="33"/>
              <w:rPr>
                <w:szCs w:val="28"/>
              </w:rPr>
            </w:pPr>
            <w:r>
              <w:rPr>
                <w:sz w:val="28"/>
                <w:szCs w:val="28"/>
              </w:rPr>
              <w:t>Читаемость.</w:t>
            </w:r>
          </w:p>
          <w:p>
            <w:pPr>
              <w:pStyle w:val="ListParagraph"/>
              <w:ind w:left="33" w:hanging="33"/>
              <w:rPr>
                <w:szCs w:val="28"/>
              </w:rPr>
            </w:pPr>
            <w:r>
              <w:rPr>
                <w:sz w:val="28"/>
                <w:szCs w:val="28"/>
              </w:rPr>
              <w:t>Шапка таблицы должна отличаться от основных данных.</w:t>
            </w:r>
          </w:p>
        </w:tc>
      </w:tr>
      <w:tr>
        <w:trPr/>
        <w:tc>
          <w:tcPr>
            <w:tcW w:w="2126" w:type="dxa"/>
            <w:tcBorders>
              <w:top w:val="single" w:sz="4" w:space="0" w:color="000000"/>
              <w:left w:val="single" w:sz="4" w:space="0" w:color="000000"/>
              <w:bottom w:val="single" w:sz="4" w:space="0" w:color="000000"/>
              <w:right w:val="single" w:sz="4" w:space="0" w:color="000000"/>
            </w:tcBorders>
            <w:shd w:fill="auto" w:val="clear"/>
          </w:tcPr>
          <w:p>
            <w:pPr>
              <w:pStyle w:val="Normal"/>
              <w:rPr>
                <w:szCs w:val="28"/>
              </w:rPr>
            </w:pPr>
            <w:r>
              <w:rPr>
                <w:sz w:val="28"/>
                <w:szCs w:val="28"/>
              </w:rPr>
              <w:t>Последний слайд</w:t>
            </w:r>
          </w:p>
        </w:tc>
        <w:tc>
          <w:tcPr>
            <w:tcW w:w="7371" w:type="dxa"/>
            <w:tcBorders>
              <w:top w:val="single" w:sz="4" w:space="0" w:color="000000"/>
              <w:left w:val="single" w:sz="4" w:space="0" w:color="000000"/>
              <w:bottom w:val="single" w:sz="4" w:space="0" w:color="000000"/>
              <w:right w:val="single" w:sz="4" w:space="0" w:color="000000"/>
            </w:tcBorders>
            <w:shd w:fill="auto" w:val="clear"/>
          </w:tcPr>
          <w:p>
            <w:pPr>
              <w:pStyle w:val="ListParagraph"/>
              <w:ind w:left="33" w:hanging="33"/>
              <w:rPr>
                <w:szCs w:val="28"/>
              </w:rPr>
            </w:pPr>
            <w:r>
              <w:rPr>
                <w:sz w:val="28"/>
                <w:szCs w:val="28"/>
              </w:rPr>
              <w:t>Спасибо за внимание.</w:t>
            </w:r>
          </w:p>
          <w:p>
            <w:pPr>
              <w:pStyle w:val="ListParagraph"/>
              <w:ind w:left="33" w:hanging="33"/>
              <w:rPr>
                <w:szCs w:val="28"/>
              </w:rPr>
            </w:pPr>
            <w:r>
              <w:rPr>
                <w:sz w:val="28"/>
                <w:szCs w:val="28"/>
              </w:rPr>
              <w:t>Поблагодарите Ваших слушателей!</w:t>
            </w:r>
          </w:p>
        </w:tc>
      </w:tr>
    </w:tbl>
    <w:p>
      <w:pPr>
        <w:pStyle w:val="Normal"/>
        <w:spacing w:lineRule="auto" w:line="276"/>
        <w:rPr/>
      </w:pPr>
      <w:r>
        <w:rPr/>
      </w:r>
    </w:p>
    <w:p>
      <w:pPr>
        <w:pStyle w:val="Normal"/>
        <w:spacing w:lineRule="auto" w:line="360"/>
        <w:ind w:firstLine="567"/>
        <w:jc w:val="both"/>
        <w:rPr/>
      </w:pPr>
      <w:r>
        <w:rPr/>
      </w:r>
      <w:r>
        <w:br w:type="page"/>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right"/>
        <w:rPr>
          <w:sz w:val="28"/>
          <w:szCs w:val="28"/>
        </w:rPr>
      </w:pPr>
      <w:r>
        <w:rPr>
          <w:sz w:val="28"/>
          <w:szCs w:val="28"/>
        </w:rPr>
        <w:t>Приложение  В</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right"/>
        <w:rPr>
          <w:sz w:val="28"/>
          <w:szCs w:val="28"/>
        </w:rPr>
      </w:pPr>
      <w:r>
        <w:rPr>
          <w:sz w:val="28"/>
          <w:szCs w:val="28"/>
        </w:rPr>
      </w:r>
    </w:p>
    <w:p>
      <w:pPr>
        <w:pStyle w:val="Default"/>
        <w:spacing w:lineRule="auto" w:line="360"/>
        <w:jc w:val="center"/>
        <w:rPr>
          <w:b/>
          <w:b/>
          <w:bCs/>
          <w:sz w:val="28"/>
          <w:szCs w:val="27"/>
          <w:highlight w:val="white"/>
        </w:rPr>
      </w:pPr>
      <w:r>
        <w:rPr>
          <w:b/>
          <w:bCs/>
          <w:sz w:val="28"/>
          <w:szCs w:val="27"/>
          <w:shd w:fill="FFFFFF" w:val="clear"/>
        </w:rPr>
        <w:t>Методические рекомендации по составлению конспекта</w:t>
      </w:r>
    </w:p>
    <w:p>
      <w:pPr>
        <w:pStyle w:val="Default"/>
        <w:spacing w:lineRule="auto" w:line="360"/>
        <w:ind w:firstLine="708"/>
        <w:jc w:val="both"/>
        <w:rPr>
          <w:sz w:val="28"/>
          <w:szCs w:val="28"/>
        </w:rPr>
      </w:pPr>
      <w:r>
        <w:rPr>
          <w:sz w:val="28"/>
          <w:szCs w:val="28"/>
        </w:rPr>
        <w:t xml:space="preserve">Конспект – сложный способ изложения содержания книги или статьи в логической последовательности. Конспект аккумулирует в себе предыдущие виды записи, позволяет всесторонне охватить содержание книги, статьи. Поэтому умение составлять план, тезисы, делать выписки и другие записи определяет и технологию составления конспекта. </w:t>
      </w:r>
    </w:p>
    <w:p>
      <w:pPr>
        <w:pStyle w:val="NormalWeb"/>
        <w:spacing w:lineRule="auto" w:line="360" w:beforeAutospacing="0" w:before="0" w:afterAutospacing="0" w:after="0"/>
        <w:ind w:firstLine="708"/>
        <w:jc w:val="both"/>
        <w:rPr>
          <w:sz w:val="28"/>
        </w:rPr>
      </w:pPr>
      <w:r>
        <w:rPr>
          <w:sz w:val="28"/>
        </w:rPr>
        <w:t>В процессе чтения следует делать лишь предварительные заметки (тезисы), отмечая вкладышами наиболее важные положения, факты, и только по прочтению всей книги можно приступить к составлению ее конспекта. Наряду с текстом, цитируемым дословно, конспект содержит также соображения и мысли его составителя. Можно включить сюда факты, цифры, таблицы и схемы из конспектируемой книги. В конспекте желательно выделить подчеркиванием или условными значками наиболее характерные места текста, выводы и определения, следует также оставлять поля для дополнительных записей и заметок.</w:t>
      </w:r>
    </w:p>
    <w:p>
      <w:pPr>
        <w:pStyle w:val="NormalWeb"/>
        <w:spacing w:lineRule="auto" w:line="360" w:beforeAutospacing="0" w:before="0" w:afterAutospacing="0" w:after="0"/>
        <w:ind w:firstLine="708"/>
        <w:jc w:val="both"/>
        <w:rPr>
          <w:sz w:val="28"/>
        </w:rPr>
      </w:pPr>
      <w:r>
        <w:rPr>
          <w:sz w:val="28"/>
        </w:rPr>
        <w:t>Составление конспекта требует вдумчивой работы, затраты времени и усилий.</w:t>
      </w:r>
    </w:p>
    <w:p>
      <w:pPr>
        <w:pStyle w:val="NormalWeb"/>
        <w:spacing w:lineRule="auto" w:line="360" w:beforeAutospacing="0" w:before="0" w:afterAutospacing="0" w:after="0"/>
        <w:ind w:firstLine="709"/>
        <w:jc w:val="both"/>
        <w:rPr>
          <w:b/>
          <w:b/>
          <w:bCs/>
          <w:i/>
          <w:i/>
          <w:iCs/>
          <w:sz w:val="28"/>
        </w:rPr>
      </w:pPr>
      <w:r>
        <w:rPr>
          <w:b/>
          <w:bCs/>
          <w:i/>
          <w:iCs/>
          <w:sz w:val="28"/>
        </w:rPr>
        <w:t>Правила составления конспекта:</w:t>
      </w:r>
    </w:p>
    <w:p>
      <w:pPr>
        <w:pStyle w:val="Normal"/>
        <w:numPr>
          <w:ilvl w:val="0"/>
          <w:numId w:val="15"/>
        </w:numPr>
        <w:shd w:val="clear" w:color="auto" w:fill="FFFFFF"/>
        <w:tabs>
          <w:tab w:val="clear" w:pos="709"/>
          <w:tab w:val="left" w:pos="993" w:leader="none"/>
        </w:tabs>
        <w:spacing w:lineRule="auto" w:line="360"/>
        <w:ind w:left="142" w:firstLine="567"/>
        <w:jc w:val="both"/>
        <w:rPr>
          <w:color w:val="000000"/>
          <w:sz w:val="28"/>
          <w:szCs w:val="27"/>
        </w:rPr>
      </w:pPr>
      <w:r>
        <w:rPr>
          <w:color w:val="000000"/>
          <w:sz w:val="28"/>
          <w:szCs w:val="27"/>
        </w:rPr>
        <w:t>Внимательно прочитайте текст. Уточните в справочной литературе непонятные слова. При записи не забудьте вынести справочные данные на поля конспекта;</w:t>
      </w:r>
    </w:p>
    <w:p>
      <w:pPr>
        <w:pStyle w:val="Normal"/>
        <w:numPr>
          <w:ilvl w:val="0"/>
          <w:numId w:val="15"/>
        </w:numPr>
        <w:shd w:val="clear" w:color="auto" w:fill="FFFFFF"/>
        <w:tabs>
          <w:tab w:val="clear" w:pos="709"/>
          <w:tab w:val="left" w:pos="993" w:leader="none"/>
        </w:tabs>
        <w:spacing w:lineRule="auto" w:line="360"/>
        <w:ind w:left="142" w:firstLine="567"/>
        <w:jc w:val="both"/>
        <w:rPr>
          <w:color w:val="000000"/>
          <w:sz w:val="28"/>
          <w:szCs w:val="27"/>
        </w:rPr>
      </w:pPr>
      <w:r>
        <w:rPr>
          <w:sz w:val="28"/>
        </w:rPr>
        <w:t>Приступая к составлению конспекта, прежде всего, следует указать фамилию автора произведения, полное название работы, год и место издания. Если конспектируется статья, то указывается, где и когда она была напечатана. Полезно также отметить страницы изучаемого материала, чтобы можно было, руководствуясь записями, быстро отыскать в книге нужное место.</w:t>
      </w:r>
    </w:p>
    <w:p>
      <w:pPr>
        <w:pStyle w:val="Normal"/>
        <w:numPr>
          <w:ilvl w:val="0"/>
          <w:numId w:val="15"/>
        </w:numPr>
        <w:shd w:val="clear" w:color="auto" w:fill="FFFFFF"/>
        <w:tabs>
          <w:tab w:val="clear" w:pos="709"/>
          <w:tab w:val="left" w:pos="993" w:leader="none"/>
        </w:tabs>
        <w:spacing w:lineRule="auto" w:line="360"/>
        <w:ind w:left="142" w:firstLine="567"/>
        <w:jc w:val="both"/>
        <w:rPr>
          <w:color w:val="000000"/>
          <w:sz w:val="28"/>
          <w:szCs w:val="27"/>
        </w:rPr>
      </w:pPr>
      <w:r>
        <w:rPr>
          <w:color w:val="000000"/>
          <w:sz w:val="28"/>
          <w:szCs w:val="27"/>
        </w:rPr>
        <w:t>Выделите главное, составьте план;</w:t>
      </w:r>
    </w:p>
    <w:p>
      <w:pPr>
        <w:pStyle w:val="Normal"/>
        <w:numPr>
          <w:ilvl w:val="0"/>
          <w:numId w:val="15"/>
        </w:numPr>
        <w:shd w:val="clear" w:color="auto" w:fill="FFFFFF"/>
        <w:tabs>
          <w:tab w:val="clear" w:pos="709"/>
          <w:tab w:val="left" w:pos="993" w:leader="none"/>
        </w:tabs>
        <w:spacing w:lineRule="auto" w:line="360"/>
        <w:ind w:left="142" w:firstLine="567"/>
        <w:jc w:val="both"/>
        <w:rPr>
          <w:color w:val="000000"/>
          <w:sz w:val="28"/>
          <w:szCs w:val="27"/>
        </w:rPr>
      </w:pPr>
      <w:r>
        <w:rPr>
          <w:color w:val="000000"/>
          <w:sz w:val="28"/>
          <w:szCs w:val="27"/>
        </w:rPr>
        <w:t>Кратко сформулируйте основные положения текста, отметьте аргументацию автора;</w:t>
      </w:r>
    </w:p>
    <w:p>
      <w:pPr>
        <w:pStyle w:val="Normal"/>
        <w:numPr>
          <w:ilvl w:val="0"/>
          <w:numId w:val="15"/>
        </w:numPr>
        <w:shd w:val="clear" w:color="auto" w:fill="FFFFFF"/>
        <w:tabs>
          <w:tab w:val="clear" w:pos="709"/>
          <w:tab w:val="left" w:pos="993" w:leader="none"/>
        </w:tabs>
        <w:spacing w:lineRule="auto" w:line="360"/>
        <w:ind w:left="142" w:firstLine="567"/>
        <w:jc w:val="both"/>
        <w:rPr>
          <w:color w:val="000000"/>
          <w:sz w:val="28"/>
          <w:szCs w:val="27"/>
        </w:rPr>
      </w:pPr>
      <w:r>
        <w:rPr>
          <w:color w:val="000000"/>
          <w:sz w:val="28"/>
          <w:szCs w:val="27"/>
        </w:rPr>
        <w:t>Законспектируйте материал, четко следуя пунктам плана.</w:t>
      </w:r>
      <w:r>
        <w:rPr>
          <w:sz w:val="28"/>
        </w:rPr>
        <w:t xml:space="preserve">  Пункты этого плана целесообразно записывать в тексте или на полях конспекта.</w:t>
      </w:r>
      <w:r>
        <w:rPr>
          <w:color w:val="000000"/>
          <w:sz w:val="28"/>
          <w:szCs w:val="27"/>
        </w:rPr>
        <w:t xml:space="preserve"> При конспектировании старайтесь выразить мысль своими словами. Записи следует вести четко, ясно.</w:t>
      </w:r>
    </w:p>
    <w:p>
      <w:pPr>
        <w:pStyle w:val="Normal"/>
        <w:numPr>
          <w:ilvl w:val="0"/>
          <w:numId w:val="15"/>
        </w:numPr>
        <w:shd w:val="clear" w:color="auto" w:fill="FFFFFF"/>
        <w:tabs>
          <w:tab w:val="clear" w:pos="709"/>
          <w:tab w:val="left" w:pos="993" w:leader="none"/>
        </w:tabs>
        <w:spacing w:lineRule="auto" w:line="360"/>
        <w:ind w:left="142" w:firstLine="567"/>
        <w:jc w:val="both"/>
        <w:rPr>
          <w:sz w:val="28"/>
        </w:rPr>
      </w:pPr>
      <w:r>
        <w:rPr>
          <w:color w:val="000000"/>
          <w:sz w:val="28"/>
          <w:szCs w:val="27"/>
        </w:rPr>
        <w:t>Грамотно записывайте цитаты. Цитируя, учитывайте лаконичность, значимость мысли.</w:t>
      </w:r>
    </w:p>
    <w:p>
      <w:pPr>
        <w:pStyle w:val="Normal"/>
        <w:numPr>
          <w:ilvl w:val="0"/>
          <w:numId w:val="15"/>
        </w:numPr>
        <w:shd w:val="clear" w:color="auto" w:fill="FFFFFF"/>
        <w:tabs>
          <w:tab w:val="clear" w:pos="709"/>
          <w:tab w:val="left" w:pos="993" w:leader="none"/>
        </w:tabs>
        <w:spacing w:lineRule="auto" w:line="360"/>
        <w:ind w:left="142" w:firstLine="567"/>
        <w:jc w:val="both"/>
        <w:rPr>
          <w:sz w:val="28"/>
        </w:rPr>
      </w:pPr>
      <w:r>
        <w:rPr>
          <w:sz w:val="28"/>
        </w:rPr>
        <w:t>При конспектировании (так же, как и при остальных видах записей) допускаются сокращения слов, но нужно соблюдать известную осторожность и меру. Случайные сокращения ведут к тому, что спустя некоторое время конспект становится непонятным. Недопустимы сокращения в наименованиях и фамилиях.</w:t>
      </w:r>
    </w:p>
    <w:p>
      <w:pPr>
        <w:pStyle w:val="Normal"/>
        <w:numPr>
          <w:ilvl w:val="0"/>
          <w:numId w:val="15"/>
        </w:numPr>
        <w:shd w:val="clear" w:color="auto" w:fill="FFFFFF"/>
        <w:tabs>
          <w:tab w:val="clear" w:pos="709"/>
          <w:tab w:val="left" w:pos="993" w:leader="none"/>
        </w:tabs>
        <w:spacing w:lineRule="auto" w:line="360"/>
        <w:ind w:left="142" w:firstLine="567"/>
        <w:jc w:val="both"/>
        <w:rPr>
          <w:sz w:val="28"/>
          <w:szCs w:val="28"/>
        </w:rPr>
      </w:pPr>
      <w:r>
        <w:rPr>
          <w:sz w:val="28"/>
        </w:rPr>
        <w:t>Конспект ведется в тетради или на отдельных листках. Записи в тетради легче оформить, они занимают меньше места, их удобно брать с собой на лекции. Рекомендуется оставлять в тетрадях поля для последующей работы над конспектом, для дополнительных записей, замечаний и пунктов плана.</w:t>
      </w:r>
    </w:p>
    <w:p>
      <w:pPr>
        <w:pStyle w:val="Normal"/>
        <w:numPr>
          <w:ilvl w:val="0"/>
          <w:numId w:val="15"/>
        </w:numPr>
        <w:shd w:val="clear" w:color="auto" w:fill="FFFFFF"/>
        <w:tabs>
          <w:tab w:val="clear" w:pos="709"/>
          <w:tab w:val="left" w:pos="993" w:leader="none"/>
        </w:tabs>
        <w:spacing w:lineRule="auto" w:line="360"/>
        <w:ind w:left="142" w:firstLine="567"/>
        <w:jc w:val="both"/>
        <w:rPr>
          <w:sz w:val="28"/>
        </w:rPr>
      </w:pPr>
      <w:r>
        <w:rPr>
          <w:sz w:val="28"/>
        </w:rPr>
        <w:t xml:space="preserve"> </w:t>
      </w:r>
      <w:r>
        <w:rPr>
          <w:sz w:val="28"/>
        </w:rPr>
        <w:t xml:space="preserve">Выполнить анализ записей и на его основе – дополнение записей собственными замечаниями, соображениями, "фактурой", заимствованной из других источников и т. п. (располагать все это следует на полях тетради для записей или на отдельных листах-вкладках); </w:t>
      </w:r>
    </w:p>
    <w:p>
      <w:pPr>
        <w:pStyle w:val="Normal"/>
        <w:numPr>
          <w:ilvl w:val="0"/>
          <w:numId w:val="15"/>
        </w:numPr>
        <w:shd w:val="clear" w:color="auto" w:fill="FFFFFF"/>
        <w:tabs>
          <w:tab w:val="clear" w:pos="709"/>
          <w:tab w:val="left" w:pos="993" w:leader="none"/>
        </w:tabs>
        <w:spacing w:lineRule="auto" w:line="360"/>
        <w:ind w:left="142" w:firstLine="567"/>
        <w:jc w:val="both"/>
        <w:rPr>
          <w:sz w:val="28"/>
        </w:rPr>
      </w:pPr>
      <w:r>
        <w:rPr>
          <w:sz w:val="28"/>
        </w:rPr>
        <w:t xml:space="preserve"> </w:t>
      </w:r>
      <w:r>
        <w:rPr>
          <w:sz w:val="28"/>
        </w:rPr>
        <w:t xml:space="preserve">Завершить формулирование и запись выводов по каждой из частей оригинального текста, а также общих выводов. </w:t>
      </w:r>
    </w:p>
    <w:p>
      <w:pPr>
        <w:pStyle w:val="Normal"/>
        <w:numPr>
          <w:ilvl w:val="0"/>
          <w:numId w:val="15"/>
        </w:numPr>
        <w:shd w:val="clear" w:color="auto" w:fill="FFFFFF"/>
        <w:tabs>
          <w:tab w:val="clear" w:pos="709"/>
          <w:tab w:val="left" w:pos="993" w:leader="none"/>
        </w:tabs>
        <w:spacing w:lineRule="auto" w:line="360"/>
        <w:ind w:left="142" w:firstLine="567"/>
        <w:jc w:val="both"/>
        <w:rPr>
          <w:sz w:val="28"/>
        </w:rPr>
      </w:pPr>
      <w:r>
        <w:rPr>
          <w:sz w:val="28"/>
        </w:rPr>
        <w:t xml:space="preserve"> </w:t>
      </w:r>
      <w:r>
        <w:rPr>
          <w:sz w:val="28"/>
        </w:rPr>
        <w:t>Указать информационные источники, используемые в процессе составления конспекта</w:t>
      </w:r>
    </w:p>
    <w:p>
      <w:pPr>
        <w:pStyle w:val="NormalWeb"/>
        <w:spacing w:lineRule="auto" w:line="360" w:beforeAutospacing="0" w:before="0" w:afterAutospacing="0" w:after="0"/>
        <w:jc w:val="both"/>
        <w:rPr>
          <w:color w:val="000000"/>
          <w:sz w:val="28"/>
          <w:szCs w:val="27"/>
        </w:rPr>
      </w:pPr>
      <w:r>
        <w:rPr>
          <w:sz w:val="28"/>
        </w:rPr>
        <w:t xml:space="preserve">Конспект в тетради имеет, однако, и недостаток: в нем мало места для пополнения новыми материалами, выводами и обобщениями. В этом отношении более удобен конспект на отдельных листках. Из него нетрудно извлечь отдельную понадобившуюся запись, его можно быстро пополнить листками с новыми выводами, обобщениями, фактическими данными. При подготовке выступлений, лекций и докладов легко подобрать листки из различных конспектов, свести их вместе. </w:t>
      </w:r>
    </w:p>
    <w:p>
      <w:pPr>
        <w:pStyle w:val="Normal"/>
        <w:widowControl w:val="false"/>
        <w:shd w:val="clear" w:color="auto" w:fill="FFFFFF"/>
        <w:tabs>
          <w:tab w:val="clear" w:pos="709"/>
          <w:tab w:val="left" w:pos="763" w:leader="none"/>
        </w:tabs>
        <w:spacing w:lineRule="auto" w:line="360"/>
        <w:jc w:val="both"/>
        <w:rPr>
          <w:color w:val="000000"/>
          <w:sz w:val="28"/>
          <w:szCs w:val="22"/>
        </w:rPr>
      </w:pPr>
      <w:r>
        <w:rPr>
          <w:i/>
          <w:iCs/>
          <w:color w:val="000000"/>
          <w:sz w:val="28"/>
          <w:szCs w:val="22"/>
        </w:rPr>
        <w:tab/>
        <w:t>Критерии оценки:</w:t>
      </w:r>
    </w:p>
    <w:p>
      <w:pPr>
        <w:pStyle w:val="Normal"/>
        <w:widowControl w:val="false"/>
        <w:numPr>
          <w:ilvl w:val="0"/>
          <w:numId w:val="16"/>
        </w:numPr>
        <w:shd w:val="clear" w:color="auto" w:fill="FFFFFF"/>
        <w:tabs>
          <w:tab w:val="clear" w:pos="709"/>
          <w:tab w:val="left" w:pos="763" w:leader="none"/>
        </w:tabs>
        <w:spacing w:lineRule="auto" w:line="360"/>
        <w:ind w:left="720" w:hanging="11"/>
        <w:jc w:val="both"/>
        <w:rPr>
          <w:color w:val="000000"/>
          <w:sz w:val="28"/>
          <w:szCs w:val="22"/>
        </w:rPr>
      </w:pPr>
      <w:r>
        <w:rPr>
          <w:color w:val="000000"/>
          <w:sz w:val="28"/>
          <w:szCs w:val="22"/>
        </w:rPr>
        <w:t>соответствие содержания теме;</w:t>
      </w:r>
    </w:p>
    <w:p>
      <w:pPr>
        <w:pStyle w:val="Normal"/>
        <w:widowControl w:val="false"/>
        <w:numPr>
          <w:ilvl w:val="0"/>
          <w:numId w:val="16"/>
        </w:numPr>
        <w:shd w:val="clear" w:color="auto" w:fill="FFFFFF"/>
        <w:tabs>
          <w:tab w:val="clear" w:pos="709"/>
          <w:tab w:val="left" w:pos="763" w:leader="none"/>
        </w:tabs>
        <w:spacing w:lineRule="auto" w:line="360"/>
        <w:ind w:left="720" w:hanging="11"/>
        <w:jc w:val="both"/>
        <w:rPr>
          <w:color w:val="000000"/>
          <w:sz w:val="28"/>
          <w:szCs w:val="22"/>
        </w:rPr>
      </w:pPr>
      <w:r>
        <w:rPr>
          <w:color w:val="000000"/>
          <w:sz w:val="28"/>
          <w:szCs w:val="22"/>
        </w:rPr>
        <w:t>правильная структурированность информации;</w:t>
      </w:r>
    </w:p>
    <w:p>
      <w:pPr>
        <w:pStyle w:val="Normal"/>
        <w:widowControl w:val="false"/>
        <w:numPr>
          <w:ilvl w:val="0"/>
          <w:numId w:val="16"/>
        </w:numPr>
        <w:shd w:val="clear" w:color="auto" w:fill="FFFFFF"/>
        <w:tabs>
          <w:tab w:val="clear" w:pos="709"/>
          <w:tab w:val="left" w:pos="763" w:leader="none"/>
        </w:tabs>
        <w:spacing w:lineRule="auto" w:line="360"/>
        <w:ind w:left="720" w:hanging="11"/>
        <w:jc w:val="both"/>
        <w:rPr>
          <w:color w:val="000000"/>
          <w:sz w:val="28"/>
          <w:szCs w:val="22"/>
        </w:rPr>
      </w:pPr>
      <w:r>
        <w:rPr>
          <w:color w:val="000000"/>
          <w:sz w:val="28"/>
          <w:szCs w:val="22"/>
        </w:rPr>
        <w:t>наличие логической связи изложенной информации;</w:t>
      </w:r>
    </w:p>
    <w:p>
      <w:pPr>
        <w:pStyle w:val="Normal"/>
        <w:widowControl w:val="false"/>
        <w:numPr>
          <w:ilvl w:val="0"/>
          <w:numId w:val="16"/>
        </w:numPr>
        <w:shd w:val="clear" w:color="auto" w:fill="FFFFFF"/>
        <w:tabs>
          <w:tab w:val="clear" w:pos="709"/>
          <w:tab w:val="left" w:pos="763" w:leader="none"/>
        </w:tabs>
        <w:spacing w:lineRule="auto" w:line="360"/>
        <w:ind w:left="720" w:hanging="11"/>
        <w:jc w:val="both"/>
        <w:rPr>
          <w:color w:val="000000"/>
          <w:sz w:val="28"/>
          <w:szCs w:val="22"/>
        </w:rPr>
      </w:pPr>
      <w:r>
        <w:rPr>
          <w:color w:val="000000"/>
          <w:sz w:val="28"/>
          <w:szCs w:val="22"/>
        </w:rPr>
        <w:t>соответствие оформления требованиям;</w:t>
      </w:r>
    </w:p>
    <w:p>
      <w:pPr>
        <w:pStyle w:val="Normal"/>
        <w:widowControl w:val="false"/>
        <w:numPr>
          <w:ilvl w:val="0"/>
          <w:numId w:val="16"/>
        </w:numPr>
        <w:shd w:val="clear" w:color="auto" w:fill="FFFFFF"/>
        <w:tabs>
          <w:tab w:val="clear" w:pos="709"/>
          <w:tab w:val="left" w:pos="763" w:leader="none"/>
        </w:tabs>
        <w:spacing w:lineRule="auto" w:line="360"/>
        <w:ind w:left="720" w:hanging="11"/>
        <w:jc w:val="both"/>
        <w:rPr>
          <w:color w:val="000000"/>
          <w:sz w:val="28"/>
          <w:szCs w:val="22"/>
        </w:rPr>
      </w:pPr>
      <w:r>
        <w:rPr>
          <w:color w:val="000000"/>
          <w:sz w:val="28"/>
          <w:szCs w:val="22"/>
        </w:rPr>
        <w:t>аккуратность и грамотность изложения;</w:t>
      </w:r>
    </w:p>
    <w:p>
      <w:pPr>
        <w:pStyle w:val="Normal"/>
        <w:spacing w:lineRule="auto" w:line="360"/>
        <w:ind w:hanging="11"/>
        <w:jc w:val="both"/>
        <w:rPr>
          <w:color w:val="000000"/>
          <w:sz w:val="28"/>
          <w:szCs w:val="27"/>
        </w:rPr>
      </w:pPr>
      <w:r>
        <w:rPr>
          <w:color w:val="000000"/>
          <w:sz w:val="28"/>
          <w:szCs w:val="22"/>
        </w:rPr>
        <w:t>работа сдана в срок.</w:t>
      </w:r>
    </w:p>
    <w:p>
      <w:pPr>
        <w:pStyle w:val="Norma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360"/>
        <w:jc w:val="both"/>
        <w:rPr/>
      </w:pPr>
      <w:r>
        <w:rPr/>
      </w:r>
    </w:p>
    <w:sectPr>
      <w:footerReference w:type="default" r:id="rId9"/>
      <w:type w:val="nextPage"/>
      <w:pgSz w:w="11906" w:h="16838"/>
      <w:pgMar w:left="1134" w:right="1134" w:header="0" w:top="1134" w:footer="403" w:bottom="1134"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mbria">
    <w:charset w:val="cc"/>
    <w:family w:val="roman"/>
    <w:pitch w:val="variable"/>
  </w:font>
  <w:font w:name="Tahoma">
    <w:charset w:val="cc"/>
    <w:family w:val="roman"/>
    <w:pitch w:val="variable"/>
  </w:font>
  <w:font w:name="Consolas">
    <w:charset w:val="cc"/>
    <w:family w:val="roman"/>
    <w:pitch w:val="variable"/>
  </w:font>
  <w:font w:name="Calibri">
    <w:charset w:val="cc"/>
    <w:family w:val="roman"/>
    <w:pitch w:val="variable"/>
  </w:font>
  <w:font w:name="Liberation Sans">
    <w:altName w:val="Arial"/>
    <w:charset w:val="cc"/>
    <w:family w:val="swiss"/>
    <w:pitch w:val="variable"/>
  </w:font>
  <w:font w:name="Arial">
    <w:charset w:val="cc"/>
    <w:family w:val="roman"/>
    <w:pitch w:val="variable"/>
  </w:font>
  <w:font w:name="Calibri Light">
    <w:charset w:val="cc"/>
    <w:family w:val="swiss"/>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115368391"/>
    </w:sdtPr>
    <w:sdtContent>
      <w:p>
        <w:pPr>
          <w:pStyle w:val="Style29"/>
          <w:jc w:val="center"/>
          <w:rPr/>
        </w:pPr>
        <w:r>
          <w:rPr/>
          <w:fldChar w:fldCharType="begin"/>
        </w:r>
        <w:r>
          <w:rPr/>
          <w:instrText> PAGE </w:instrText>
        </w:r>
        <w:r>
          <w:rPr/>
          <w:fldChar w:fldCharType="separate"/>
        </w:r>
        <w:r>
          <w:rPr/>
          <w:t>18</w:t>
        </w:r>
        <w:r>
          <w:rPr/>
          <w:fldChar w:fldCharType="end"/>
        </w:r>
      </w:p>
      <w:p>
        <w:pPr>
          <w:pStyle w:val="Style29"/>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9"/>
      <w:jc w:val="center"/>
      <w:rPr/>
    </w:pPr>
    <w:r>
      <w:rPr/>
      <w:fldChar w:fldCharType="begin"/>
    </w:r>
    <w:r>
      <w:rPr/>
      <w:instrText> PAGE </w:instrText>
    </w:r>
    <w:r>
      <w:rPr/>
      <w:fldChar w:fldCharType="separate"/>
    </w:r>
    <w:r>
      <w:rPr/>
      <w:t>24</w:t>
    </w:r>
    <w:r>
      <w:rPr/>
      <w:fldChar w:fldCharType="end"/>
    </w:r>
  </w:p>
  <w:p>
    <w:pPr>
      <w:pStyle w:val="Style29"/>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Pr>
    </w:lvl>
  </w:abstractNum>
  <w:abstractNum w:abstractNumI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lvl w:ilvl="0">
      <w:numFmt w:val="bullet"/>
      <w:lvlText w:val="•"/>
      <w:lvlJc w:val="left"/>
      <w:pPr>
        <w:ind w:left="710" w:hanging="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90"/>
  <w:defaultTabStop w:val="709"/>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kern w:val="2"/>
        <w:szCs w:val="24"/>
        <w:lang w:val="ru-RU" w:eastAsia="zh-CN" w:bidi="hi-IN"/>
      </w:rPr>
    </w:rPrDefault>
    <w:pPrDefault>
      <w:pPr>
        <w:widowControl/>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uiPriority="0" w:semiHidden="0" w:unhideWhenUsed="0" w:qFormat="1"/>
    <w:lsdException w:name="Default Paragraph Font" w:uiPriority="1"/>
    <w:lsdException w:name="Body Text" w:uiPriority="0"/>
    <w:lsdException w:name="Subtitle" w:uiPriority="0" w:semiHidden="0" w:unhideWhenUsed="0" w:qFormat="1"/>
    <w:lsdException w:name="Body Text 2" w:uiPriority="0"/>
    <w:lsdException w:name="Body Text 3" w:uiPriority="0"/>
    <w:lsdException w:name="Strong" w:uiPriority="22" w:semiHidden="0" w:unhideWhenUsed="0" w:qFormat="1"/>
    <w:lsdException w:name="Emphasis" w:uiPriority="20" w:semiHidden="0" w:unhideWhenUsed="0" w:qFormat="1"/>
    <w:lsdException w:name="Normal (Web)" w:uiPriority="0"/>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03a4a"/>
    <w:pPr>
      <w:widowControl/>
      <w:kinsoku w:val="true"/>
      <w:overflowPunct w:val="true"/>
      <w:autoSpaceDE w:val="true"/>
      <w:bidi w:val="0"/>
      <w:spacing w:lineRule="auto" w:line="240"/>
      <w:ind w:hanging="0"/>
      <w:jc w:val="left"/>
    </w:pPr>
    <w:rPr>
      <w:rFonts w:eastAsia="Times New Roman" w:ascii="Times New Roman" w:hAnsi="Times New Roman" w:cs="Lucida Sans"/>
      <w:color w:val="auto"/>
      <w:kern w:val="2"/>
      <w:sz w:val="24"/>
      <w:szCs w:val="24"/>
      <w:lang w:eastAsia="ru-RU" w:val="ru-RU" w:bidi="hi-IN"/>
    </w:rPr>
  </w:style>
  <w:style w:type="paragraph" w:styleId="1">
    <w:name w:val="Heading 1"/>
    <w:basedOn w:val="Normal"/>
    <w:next w:val="Normal"/>
    <w:link w:val="10"/>
    <w:qFormat/>
    <w:rsid w:val="00203a4a"/>
    <w:pPr>
      <w:keepNext w:val="true"/>
      <w:ind w:firstLine="284"/>
      <w:outlineLvl w:val="0"/>
    </w:pPr>
    <w:rPr/>
  </w:style>
  <w:style w:type="paragraph" w:styleId="2">
    <w:name w:val="Heading 2"/>
    <w:basedOn w:val="Normal"/>
    <w:next w:val="Normal"/>
    <w:link w:val="20"/>
    <w:qFormat/>
    <w:rsid w:val="00203a4a"/>
    <w:pPr>
      <w:keepNext w:val="true"/>
      <w:spacing w:before="240" w:after="60"/>
      <w:outlineLvl w:val="1"/>
    </w:pPr>
    <w:rPr>
      <w:rFonts w:ascii="Cambria" w:hAnsi="Cambria"/>
      <w:b/>
      <w:bCs/>
      <w:i/>
      <w:iCs/>
      <w:sz w:val="28"/>
      <w:szCs w:val="28"/>
    </w:rPr>
  </w:style>
  <w:style w:type="paragraph" w:styleId="3">
    <w:name w:val="Heading 3"/>
    <w:basedOn w:val="Normal"/>
    <w:next w:val="Normal"/>
    <w:qFormat/>
    <w:pPr>
      <w:keepNext w:val="true"/>
      <w:keepLines/>
      <w:numPr>
        <w:ilvl w:val="0"/>
        <w:numId w:val="0"/>
      </w:numPr>
      <w:spacing w:before="200" w:after="0"/>
      <w:ind w:hanging="0"/>
      <w:outlineLvl w:val="2"/>
    </w:pPr>
    <w:rPr>
      <w:rFonts w:ascii="Cambria" w:hAnsi="Cambria" w:eastAsia="NSimSun" w:cs="Lucida Sans"/>
      <w:b/>
      <w:bCs/>
      <w:color w:val="4F81BD"/>
    </w:rPr>
  </w:style>
  <w:style w:type="paragraph" w:styleId="4">
    <w:name w:val="Heading 4"/>
    <w:basedOn w:val="Normal"/>
    <w:next w:val="Normal"/>
    <w:link w:val="40"/>
    <w:uiPriority w:val="9"/>
    <w:semiHidden/>
    <w:unhideWhenUsed/>
    <w:qFormat/>
    <w:rsid w:val="00412206"/>
    <w:pPr>
      <w:keepNext w:val="true"/>
      <w:keepLines/>
      <w:spacing w:before="200" w:after="0"/>
      <w:outlineLvl w:val="3"/>
    </w:pPr>
    <w:rPr>
      <w:rFonts w:ascii="Cambria" w:hAnsi="Cambria" w:eastAsia="" w:cs="" w:asciiTheme="majorHAnsi" w:cstheme="majorBidi" w:eastAsiaTheme="majorEastAsia" w:hAnsiTheme="majorHAnsi"/>
      <w:b/>
      <w:bCs/>
      <w:i/>
      <w:iCs/>
      <w:color w:val="4F81BD" w:themeColor="accent1"/>
    </w:rPr>
  </w:style>
  <w:style w:type="paragraph" w:styleId="5">
    <w:name w:val="Heading 5"/>
    <w:basedOn w:val="Normal"/>
    <w:next w:val="Normal"/>
    <w:qFormat/>
    <w:pPr>
      <w:keepNext w:val="true"/>
      <w:keepLines/>
      <w:numPr>
        <w:ilvl w:val="0"/>
        <w:numId w:val="0"/>
      </w:numPr>
      <w:spacing w:before="200" w:after="0"/>
      <w:ind w:hanging="0"/>
      <w:outlineLvl w:val="4"/>
    </w:pPr>
    <w:rPr>
      <w:rFonts w:ascii="Cambria" w:hAnsi="Cambria" w:eastAsia="Times New Roman" w:cs="Times New Roman"/>
      <w:color w:val="243F60"/>
      <w:sz w:val="28"/>
      <w:szCs w:val="28"/>
      <w:lang w:eastAsia="en-US"/>
    </w:rPr>
  </w:style>
  <w:style w:type="paragraph" w:styleId="7">
    <w:name w:val="Heading 7"/>
    <w:basedOn w:val="Normal"/>
    <w:next w:val="Normal"/>
    <w:qFormat/>
    <w:pPr>
      <w:keepNext w:val="true"/>
      <w:keepLines/>
      <w:numPr>
        <w:ilvl w:val="0"/>
        <w:numId w:val="0"/>
      </w:numPr>
      <w:spacing w:before="200" w:after="0"/>
      <w:ind w:hanging="0"/>
      <w:outlineLvl w:val="6"/>
    </w:pPr>
    <w:rPr>
      <w:rFonts w:ascii="Cambria" w:hAnsi="Cambria" w:eastAsia="Calibri" w:cs="Times New Roman"/>
      <w:i/>
      <w:iCs/>
      <w:color w:val="404040"/>
      <w:sz w:val="28"/>
      <w:szCs w:val="28"/>
      <w:lang w:eastAsia="en-US"/>
    </w:rPr>
  </w:style>
  <w:style w:type="paragraph" w:styleId="9">
    <w:name w:val="Heading 9"/>
    <w:basedOn w:val="Normal"/>
    <w:next w:val="Normal"/>
    <w:link w:val="90"/>
    <w:uiPriority w:val="9"/>
    <w:semiHidden/>
    <w:unhideWhenUsed/>
    <w:qFormat/>
    <w:rsid w:val="000f1b41"/>
    <w:pPr>
      <w:keepNext w:val="true"/>
      <w:keepLines/>
      <w:spacing w:before="200" w:after="0"/>
      <w:outlineLvl w:val="8"/>
    </w:pPr>
    <w:rPr>
      <w:rFonts w:ascii="Cambria" w:hAnsi="Cambria" w:eastAsia="" w:cs="" w:asciiTheme="majorHAnsi" w:cstheme="majorBidi" w:eastAsiaTheme="majorEastAsia" w:hAnsiTheme="majorHAnsi"/>
      <w:i/>
      <w:iCs/>
      <w:color w:val="404040" w:themeColor="text1" w:themeTint="bf"/>
      <w:sz w:val="20"/>
      <w:szCs w:val="20"/>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qFormat/>
    <w:rsid w:val="00203a4a"/>
    <w:rPr>
      <w:rFonts w:eastAsia="Times New Roman"/>
      <w:sz w:val="24"/>
      <w:szCs w:val="24"/>
      <w:lang w:eastAsia="ru-RU"/>
    </w:rPr>
  </w:style>
  <w:style w:type="character" w:styleId="21" w:customStyle="1">
    <w:name w:val="Заголовок 2 Знак"/>
    <w:basedOn w:val="DefaultParagraphFont"/>
    <w:link w:val="2"/>
    <w:qFormat/>
    <w:rsid w:val="00203a4a"/>
    <w:rPr>
      <w:rFonts w:ascii="Cambria" w:hAnsi="Cambria" w:eastAsia="Times New Roman"/>
      <w:b/>
      <w:bCs/>
      <w:i/>
      <w:iCs/>
      <w:szCs w:val="28"/>
      <w:lang w:eastAsia="ru-RU"/>
    </w:rPr>
  </w:style>
  <w:style w:type="character" w:styleId="Style7" w:customStyle="1">
    <w:name w:val="Основной текст Знак"/>
    <w:basedOn w:val="DefaultParagraphFont"/>
    <w:link w:val="a4"/>
    <w:qFormat/>
    <w:rsid w:val="00203a4a"/>
    <w:rPr>
      <w:rFonts w:eastAsia="Times New Roman"/>
      <w:sz w:val="24"/>
      <w:szCs w:val="24"/>
      <w:lang w:eastAsia="ru-RU"/>
    </w:rPr>
  </w:style>
  <w:style w:type="character" w:styleId="Style8" w:customStyle="1">
    <w:name w:val="Верхний колонтитул Знак"/>
    <w:basedOn w:val="DefaultParagraphFont"/>
    <w:link w:val="a6"/>
    <w:qFormat/>
    <w:rsid w:val="00203a4a"/>
    <w:rPr>
      <w:rFonts w:eastAsia="Times New Roman"/>
      <w:sz w:val="24"/>
      <w:szCs w:val="24"/>
      <w:lang w:eastAsia="ru-RU"/>
    </w:rPr>
  </w:style>
  <w:style w:type="character" w:styleId="Style9" w:customStyle="1">
    <w:name w:val="Название Знак"/>
    <w:basedOn w:val="DefaultParagraphFont"/>
    <w:link w:val="a8"/>
    <w:qFormat/>
    <w:rsid w:val="00203a4a"/>
    <w:rPr>
      <w:rFonts w:eastAsia="Times New Roman"/>
      <w:b/>
      <w:sz w:val="24"/>
      <w:szCs w:val="20"/>
      <w:lang w:eastAsia="ar-SA"/>
    </w:rPr>
  </w:style>
  <w:style w:type="character" w:styleId="Style10">
    <w:name w:val="Интернет-ссылка"/>
    <w:basedOn w:val="DefaultParagraphFont"/>
    <w:uiPriority w:val="99"/>
    <w:rsid w:val="00203a4a"/>
    <w:rPr>
      <w:color w:val="0000FF"/>
      <w:u w:val="single"/>
    </w:rPr>
  </w:style>
  <w:style w:type="character" w:styleId="Strong">
    <w:name w:val="Strong"/>
    <w:basedOn w:val="DefaultParagraphFont"/>
    <w:uiPriority w:val="22"/>
    <w:qFormat/>
    <w:rsid w:val="005163fb"/>
    <w:rPr>
      <w:b/>
      <w:bCs/>
    </w:rPr>
  </w:style>
  <w:style w:type="character" w:styleId="Appleconvertedspace" w:customStyle="1">
    <w:name w:val="apple-converted-space"/>
    <w:basedOn w:val="DefaultParagraphFont"/>
    <w:qFormat/>
    <w:rsid w:val="005163fb"/>
    <w:rPr/>
  </w:style>
  <w:style w:type="character" w:styleId="Taskname" w:customStyle="1">
    <w:name w:val="taskname"/>
    <w:basedOn w:val="DefaultParagraphFont"/>
    <w:qFormat/>
    <w:rsid w:val="00ae735a"/>
    <w:rPr/>
  </w:style>
  <w:style w:type="character" w:styleId="Style11" w:customStyle="1">
    <w:name w:val="Нижний колонтитул Знак"/>
    <w:basedOn w:val="DefaultParagraphFont"/>
    <w:link w:val="ae"/>
    <w:uiPriority w:val="99"/>
    <w:qFormat/>
    <w:rsid w:val="00270d5e"/>
    <w:rPr>
      <w:rFonts w:eastAsia="Times New Roman"/>
      <w:sz w:val="24"/>
      <w:szCs w:val="24"/>
      <w:lang w:eastAsia="ru-RU"/>
    </w:rPr>
  </w:style>
  <w:style w:type="character" w:styleId="Style12" w:customStyle="1">
    <w:name w:val="Основной текст с отступом Знак"/>
    <w:basedOn w:val="DefaultParagraphFont"/>
    <w:link w:val="af0"/>
    <w:uiPriority w:val="99"/>
    <w:qFormat/>
    <w:rsid w:val="00f50617"/>
    <w:rPr>
      <w:rFonts w:eastAsia="Times New Roman"/>
      <w:sz w:val="24"/>
      <w:szCs w:val="24"/>
      <w:lang w:eastAsia="ru-RU"/>
    </w:rPr>
  </w:style>
  <w:style w:type="character" w:styleId="22" w:customStyle="1">
    <w:name w:val="Основной текст 2 Знак"/>
    <w:basedOn w:val="DefaultParagraphFont"/>
    <w:link w:val="21"/>
    <w:qFormat/>
    <w:rsid w:val="00f50617"/>
    <w:rPr>
      <w:rFonts w:eastAsia="Times New Roman"/>
      <w:sz w:val="24"/>
      <w:szCs w:val="24"/>
      <w:lang w:eastAsia="ru-RU"/>
    </w:rPr>
  </w:style>
  <w:style w:type="character" w:styleId="Style13" w:customStyle="1">
    <w:name w:val="Подзаголовок Знак"/>
    <w:basedOn w:val="DefaultParagraphFont"/>
    <w:link w:val="af2"/>
    <w:qFormat/>
    <w:rsid w:val="00f50617"/>
    <w:rPr>
      <w:rFonts w:ascii="Cambria" w:hAnsi="Cambria" w:eastAsia="Times New Roman"/>
      <w:sz w:val="24"/>
      <w:szCs w:val="24"/>
      <w:lang w:eastAsia="ru-RU"/>
    </w:rPr>
  </w:style>
  <w:style w:type="character" w:styleId="Style14" w:customStyle="1">
    <w:name w:val="Текст выноски Знак"/>
    <w:basedOn w:val="DefaultParagraphFont"/>
    <w:link w:val="af4"/>
    <w:uiPriority w:val="99"/>
    <w:semiHidden/>
    <w:qFormat/>
    <w:rsid w:val="00573873"/>
    <w:rPr>
      <w:rFonts w:ascii="Tahoma" w:hAnsi="Tahoma" w:eastAsia="Times New Roman" w:cs="Tahoma"/>
      <w:sz w:val="16"/>
      <w:szCs w:val="16"/>
      <w:lang w:eastAsia="ru-RU"/>
    </w:rPr>
  </w:style>
  <w:style w:type="character" w:styleId="41" w:customStyle="1">
    <w:name w:val="Заголовок 4 Знак"/>
    <w:basedOn w:val="DefaultParagraphFont"/>
    <w:link w:val="4"/>
    <w:uiPriority w:val="9"/>
    <w:semiHidden/>
    <w:qFormat/>
    <w:rsid w:val="00412206"/>
    <w:rPr>
      <w:rFonts w:ascii="Cambria" w:hAnsi="Cambria" w:eastAsia="" w:cs="" w:asciiTheme="majorHAnsi" w:cstheme="majorBidi" w:eastAsiaTheme="majorEastAsia" w:hAnsiTheme="majorHAnsi"/>
      <w:b/>
      <w:bCs/>
      <w:i/>
      <w:iCs/>
      <w:color w:val="4F81BD" w:themeColor="accent1"/>
      <w:sz w:val="24"/>
      <w:szCs w:val="24"/>
      <w:lang w:eastAsia="ru-RU"/>
    </w:rPr>
  </w:style>
  <w:style w:type="character" w:styleId="31" w:customStyle="1">
    <w:name w:val="Основной текст 3 Знак"/>
    <w:basedOn w:val="DefaultParagraphFont"/>
    <w:link w:val="3"/>
    <w:qFormat/>
    <w:rsid w:val="00476ba4"/>
    <w:rPr>
      <w:rFonts w:eastAsia="Times New Roman"/>
      <w:sz w:val="16"/>
      <w:szCs w:val="16"/>
      <w:lang w:eastAsia="ru-RU"/>
    </w:rPr>
  </w:style>
  <w:style w:type="character" w:styleId="91" w:customStyle="1">
    <w:name w:val="Заголовок 9 Знак"/>
    <w:basedOn w:val="DefaultParagraphFont"/>
    <w:link w:val="9"/>
    <w:uiPriority w:val="9"/>
    <w:semiHidden/>
    <w:qFormat/>
    <w:rsid w:val="000f1b41"/>
    <w:rPr>
      <w:rFonts w:ascii="Cambria" w:hAnsi="Cambria" w:eastAsia="" w:cs="" w:asciiTheme="majorHAnsi" w:cstheme="majorBidi" w:eastAsiaTheme="majorEastAsia" w:hAnsiTheme="majorHAnsi"/>
      <w:i/>
      <w:iCs/>
      <w:color w:val="404040" w:themeColor="text1" w:themeTint="bf"/>
      <w:sz w:val="20"/>
      <w:szCs w:val="20"/>
      <w:lang w:eastAsia="ru-RU"/>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sz w:val="28"/>
      <w:szCs w:val="28"/>
    </w:rPr>
  </w:style>
  <w:style w:type="character" w:styleId="Style15">
    <w:name w:val="Основной шрифт абзаца"/>
    <w:qFormat/>
    <w:rPr/>
  </w:style>
  <w:style w:type="character" w:styleId="FontStyle11">
    <w:name w:val="Font Style11"/>
    <w:basedOn w:val="DefaultParagraphFont"/>
    <w:qFormat/>
    <w:rPr>
      <w:rFonts w:ascii="Times New Roman" w:hAnsi="Times New Roman" w:cs="Times New Roman"/>
      <w:sz w:val="16"/>
      <w:szCs w:val="16"/>
    </w:rPr>
  </w:style>
  <w:style w:type="character" w:styleId="Style16">
    <w:name w:val="Выделение"/>
    <w:basedOn w:val="DefaultParagraphFont"/>
    <w:qFormat/>
    <w:rPr>
      <w:i/>
      <w:iCs/>
    </w:rPr>
  </w:style>
  <w:style w:type="character" w:styleId="S6">
    <w:name w:val="s6"/>
    <w:basedOn w:val="DefaultParagraphFont"/>
    <w:qFormat/>
    <w:rPr/>
  </w:style>
  <w:style w:type="character" w:styleId="Nobr">
    <w:name w:val="nobr"/>
    <w:basedOn w:val="DefaultParagraphFont"/>
    <w:qFormat/>
    <w:rPr/>
  </w:style>
  <w:style w:type="character" w:styleId="PlaceholderText">
    <w:name w:val="Placeholder Text"/>
    <w:basedOn w:val="DefaultParagraphFont"/>
    <w:qFormat/>
    <w:rPr>
      <w:color w:val="808080"/>
    </w:rPr>
  </w:style>
  <w:style w:type="character" w:styleId="Mwheadline">
    <w:name w:val="mw-headline"/>
    <w:qFormat/>
    <w:rPr>
      <w:rFonts w:ascii="Times New Roman" w:hAnsi="Times New Roman" w:cs="Times New Roman"/>
    </w:rPr>
  </w:style>
  <w:style w:type="character" w:styleId="12">
    <w:name w:val="Тема примечания Знак1"/>
    <w:basedOn w:val="16"/>
    <w:qFormat/>
    <w:rPr>
      <w:b/>
      <w:bCs/>
      <w:sz w:val="20"/>
      <w:szCs w:val="20"/>
    </w:rPr>
  </w:style>
  <w:style w:type="character" w:styleId="Style17">
    <w:name w:val="Тема примечания Знак"/>
    <w:basedOn w:val="Style19"/>
    <w:qFormat/>
    <w:rPr>
      <w:rFonts w:ascii="Times New Roman" w:hAnsi="Times New Roman" w:eastAsia="Times New Roman" w:cs="Times New Roman"/>
      <w:b/>
      <w:bCs/>
      <w:sz w:val="20"/>
      <w:szCs w:val="20"/>
    </w:rPr>
  </w:style>
  <w:style w:type="character" w:styleId="13">
    <w:name w:val="Текст Знак1"/>
    <w:basedOn w:val="DefaultParagraphFont"/>
    <w:qFormat/>
    <w:rPr>
      <w:rFonts w:ascii="Consolas" w:hAnsi="Consolas"/>
      <w:sz w:val="21"/>
      <w:szCs w:val="21"/>
    </w:rPr>
  </w:style>
  <w:style w:type="character" w:styleId="Style18">
    <w:name w:val="Текст Знак"/>
    <w:basedOn w:val="DefaultParagraphFont"/>
    <w:qFormat/>
    <w:rPr>
      <w:rFonts w:ascii="Consolas" w:hAnsi="Consolas" w:eastAsia="Times New Roman" w:cs="Times New Roman"/>
      <w:sz w:val="21"/>
      <w:szCs w:val="21"/>
    </w:rPr>
  </w:style>
  <w:style w:type="character" w:styleId="211">
    <w:name w:val="Основной текст с отступом 2 Знак1"/>
    <w:basedOn w:val="DefaultParagraphFont"/>
    <w:qFormat/>
    <w:rPr/>
  </w:style>
  <w:style w:type="character" w:styleId="23">
    <w:name w:val="Основной текст с отступом 2 Знак"/>
    <w:basedOn w:val="DefaultParagraphFont"/>
    <w:qFormat/>
    <w:rPr>
      <w:rFonts w:ascii="Times New Roman" w:hAnsi="Times New Roman" w:eastAsia="Calibri" w:cs="Times New Roman"/>
      <w:sz w:val="20"/>
      <w:szCs w:val="20"/>
    </w:rPr>
  </w:style>
  <w:style w:type="character" w:styleId="212">
    <w:name w:val="Основной текст 2 Знак1"/>
    <w:basedOn w:val="DefaultParagraphFont"/>
    <w:qFormat/>
    <w:rPr/>
  </w:style>
  <w:style w:type="character" w:styleId="14">
    <w:name w:val="Основной текст с отступом Знак1"/>
    <w:basedOn w:val="DefaultParagraphFont"/>
    <w:qFormat/>
    <w:rPr/>
  </w:style>
  <w:style w:type="character" w:styleId="15">
    <w:name w:val="Основной текст Знак1"/>
    <w:basedOn w:val="DefaultParagraphFont"/>
    <w:qFormat/>
    <w:rPr/>
  </w:style>
  <w:style w:type="character" w:styleId="16">
    <w:name w:val="Текст примечания Знак1"/>
    <w:basedOn w:val="DefaultParagraphFont"/>
    <w:qFormat/>
    <w:rPr>
      <w:sz w:val="20"/>
      <w:szCs w:val="20"/>
    </w:rPr>
  </w:style>
  <w:style w:type="character" w:styleId="Style19">
    <w:name w:val="Текст примечания Знак"/>
    <w:basedOn w:val="DefaultParagraphFont"/>
    <w:qFormat/>
    <w:rPr>
      <w:rFonts w:ascii="Times New Roman" w:hAnsi="Times New Roman" w:eastAsia="Times New Roman" w:cs="Times New Roman"/>
      <w:sz w:val="20"/>
      <w:szCs w:val="20"/>
    </w:rPr>
  </w:style>
  <w:style w:type="character" w:styleId="17">
    <w:name w:val="Текст сноски Знак1"/>
    <w:basedOn w:val="DefaultParagraphFont"/>
    <w:qFormat/>
    <w:rPr>
      <w:sz w:val="20"/>
      <w:szCs w:val="20"/>
    </w:rPr>
  </w:style>
  <w:style w:type="character" w:styleId="Style20">
    <w:name w:val="Текст сноски Знак"/>
    <w:basedOn w:val="DefaultParagraphFont"/>
    <w:qFormat/>
    <w:rPr>
      <w:rFonts w:ascii="Times New Roman" w:hAnsi="Times New Roman" w:eastAsia="Times New Roman" w:cs="Times New Roman"/>
      <w:sz w:val="20"/>
      <w:szCs w:val="20"/>
    </w:rPr>
  </w:style>
  <w:style w:type="character" w:styleId="18">
    <w:name w:val="Верхний колонтитул Знак1"/>
    <w:basedOn w:val="DefaultParagraphFont"/>
    <w:qFormat/>
    <w:rPr>
      <w:rFonts w:ascii="Times New Roman" w:hAnsi="Times New Roman" w:eastAsia="Times New Roman" w:cs="Times New Roman"/>
      <w:sz w:val="24"/>
      <w:szCs w:val="24"/>
      <w:lang w:eastAsia="ru-RU"/>
    </w:rPr>
  </w:style>
  <w:style w:type="character" w:styleId="CharStyle45">
    <w:name w:val="CharStyle45"/>
    <w:basedOn w:val="DefaultParagraphFont"/>
    <w:qFormat/>
    <w:rPr>
      <w:rFonts w:ascii="Times New Roman" w:hAnsi="Times New Roman" w:eastAsia="Times New Roman" w:cs="Times New Roman"/>
      <w:b w:val="false"/>
      <w:bCs w:val="false"/>
      <w:i w:val="false"/>
      <w:iCs w:val="false"/>
      <w:caps w:val="false"/>
      <w:smallCaps w:val="false"/>
      <w:sz w:val="22"/>
      <w:szCs w:val="22"/>
    </w:rPr>
  </w:style>
  <w:style w:type="character" w:styleId="Style21">
    <w:name w:val="Без интервала Знак"/>
    <w:qFormat/>
    <w:rPr>
      <w:rFonts w:ascii="Calibri" w:hAnsi="Calibri" w:eastAsia="Times New Roman" w:cs="Times New Roman"/>
    </w:rPr>
  </w:style>
  <w:style w:type="character" w:styleId="71">
    <w:name w:val="Заголовок 7 Знак"/>
    <w:basedOn w:val="DefaultParagraphFont"/>
    <w:qFormat/>
    <w:rPr>
      <w:rFonts w:ascii="Cambria" w:hAnsi="Cambria" w:eastAsia="Calibri" w:cs="Times New Roman"/>
      <w:i/>
      <w:iCs/>
      <w:color w:val="404040"/>
      <w:sz w:val="28"/>
      <w:szCs w:val="28"/>
      <w:lang w:eastAsia="en-US"/>
    </w:rPr>
  </w:style>
  <w:style w:type="character" w:styleId="51">
    <w:name w:val="Заголовок 5 Знак"/>
    <w:basedOn w:val="DefaultParagraphFont"/>
    <w:qFormat/>
    <w:rPr>
      <w:rFonts w:ascii="Cambria" w:hAnsi="Cambria" w:eastAsia="Times New Roman" w:cs="Times New Roman"/>
      <w:color w:val="243F60"/>
      <w:sz w:val="28"/>
      <w:szCs w:val="28"/>
      <w:lang w:eastAsia="en-US"/>
    </w:rPr>
  </w:style>
  <w:style w:type="character" w:styleId="32">
    <w:name w:val="Заголовок 3 Знак"/>
    <w:basedOn w:val="DefaultParagraphFont"/>
    <w:qFormat/>
    <w:rPr>
      <w:rFonts w:ascii="Cambria" w:hAnsi="Cambria" w:eastAsia="NSimSun" w:cs="Lucida Sans"/>
      <w:b/>
      <w:bCs/>
      <w:color w:val="4F81BD"/>
    </w:rPr>
  </w:style>
  <w:style w:type="paragraph" w:styleId="Style22">
    <w:name w:val="Заголовок"/>
    <w:basedOn w:val="Normal"/>
    <w:next w:val="Style23"/>
    <w:qFormat/>
    <w:pPr>
      <w:keepNext w:val="true"/>
      <w:spacing w:before="240" w:after="120"/>
    </w:pPr>
    <w:rPr>
      <w:rFonts w:ascii="Liberation Sans" w:hAnsi="Liberation Sans" w:eastAsia="Microsoft YaHei" w:cs="Lucida Sans"/>
      <w:sz w:val="28"/>
      <w:szCs w:val="28"/>
    </w:rPr>
  </w:style>
  <w:style w:type="paragraph" w:styleId="Style23">
    <w:name w:val="Body Text"/>
    <w:basedOn w:val="Normal"/>
    <w:link w:val="a5"/>
    <w:rsid w:val="00203a4a"/>
    <w:pPr>
      <w:spacing w:before="0" w:after="120"/>
    </w:pPr>
    <w:rPr/>
  </w:style>
  <w:style w:type="paragraph" w:styleId="Style24">
    <w:name w:val="List"/>
    <w:basedOn w:val="Normal"/>
    <w:rsid w:val="00a46cb0"/>
    <w:pPr>
      <w:ind w:left="283" w:hanging="283"/>
    </w:pPr>
    <w:rPr>
      <w:rFonts w:ascii="Arial" w:hAnsi="Arial" w:cs="Wingdings"/>
      <w:szCs w:val="28"/>
      <w:lang w:eastAsia="ar-SA"/>
    </w:rPr>
  </w:style>
  <w:style w:type="paragraph" w:styleId="Style25">
    <w:name w:val="Caption"/>
    <w:basedOn w:val="Normal"/>
    <w:qFormat/>
    <w:pPr>
      <w:suppressLineNumbers/>
      <w:spacing w:before="120" w:after="120"/>
    </w:pPr>
    <w:rPr>
      <w:rFonts w:cs="Lucida Sans"/>
      <w:i/>
      <w:iCs/>
      <w:sz w:val="24"/>
      <w:szCs w:val="24"/>
    </w:rPr>
  </w:style>
  <w:style w:type="paragraph" w:styleId="Style26">
    <w:name w:val="Указатель"/>
    <w:basedOn w:val="Normal"/>
    <w:qFormat/>
    <w:pPr>
      <w:suppressLineNumbers/>
    </w:pPr>
    <w:rPr>
      <w:rFonts w:cs="Lucida Sans"/>
    </w:rPr>
  </w:style>
  <w:style w:type="paragraph" w:styleId="NormalWeb">
    <w:name w:val="Normal (Web)"/>
    <w:basedOn w:val="Normal"/>
    <w:qFormat/>
    <w:rsid w:val="00203a4a"/>
    <w:pPr>
      <w:spacing w:beforeAutospacing="1" w:afterAutospacing="1"/>
    </w:pPr>
    <w:rPr/>
  </w:style>
  <w:style w:type="paragraph" w:styleId="Style27">
    <w:name w:val="Header"/>
    <w:basedOn w:val="Normal"/>
    <w:link w:val="a7"/>
    <w:rsid w:val="00203a4a"/>
    <w:pPr>
      <w:tabs>
        <w:tab w:val="clear" w:pos="709"/>
        <w:tab w:val="center" w:pos="4677" w:leader="none"/>
        <w:tab w:val="right" w:pos="9355" w:leader="none"/>
      </w:tabs>
    </w:pPr>
    <w:rPr/>
  </w:style>
  <w:style w:type="paragraph" w:styleId="Style28">
    <w:name w:val="Title"/>
    <w:basedOn w:val="Normal"/>
    <w:next w:val="Normal"/>
    <w:link w:val="a9"/>
    <w:qFormat/>
    <w:rsid w:val="00203a4a"/>
    <w:pPr>
      <w:suppressAutoHyphens w:val="true"/>
      <w:jc w:val="center"/>
    </w:pPr>
    <w:rPr>
      <w:b/>
      <w:szCs w:val="20"/>
      <w:lang w:eastAsia="ar-SA"/>
    </w:rPr>
  </w:style>
  <w:style w:type="paragraph" w:styleId="ListParagraph">
    <w:name w:val="List Paragraph"/>
    <w:basedOn w:val="Normal"/>
    <w:uiPriority w:val="34"/>
    <w:qFormat/>
    <w:rsid w:val="00203a4a"/>
    <w:pPr>
      <w:spacing w:before="0" w:after="0"/>
      <w:ind w:left="720" w:hanging="0"/>
      <w:contextualSpacing/>
    </w:pPr>
    <w:rPr/>
  </w:style>
  <w:style w:type="paragraph" w:styleId="Style29">
    <w:name w:val="Footer"/>
    <w:basedOn w:val="Normal"/>
    <w:link w:val="af"/>
    <w:uiPriority w:val="99"/>
    <w:unhideWhenUsed/>
    <w:rsid w:val="00270d5e"/>
    <w:pPr>
      <w:tabs>
        <w:tab w:val="clear" w:pos="709"/>
        <w:tab w:val="center" w:pos="4677" w:leader="none"/>
        <w:tab w:val="right" w:pos="9355" w:leader="none"/>
      </w:tabs>
    </w:pPr>
    <w:rPr/>
  </w:style>
  <w:style w:type="paragraph" w:styleId="Style30">
    <w:name w:val="Body Text Indent"/>
    <w:basedOn w:val="Normal"/>
    <w:link w:val="af1"/>
    <w:uiPriority w:val="99"/>
    <w:unhideWhenUsed/>
    <w:rsid w:val="00f50617"/>
    <w:pPr>
      <w:spacing w:before="0" w:after="120"/>
      <w:ind w:left="283" w:hanging="0"/>
    </w:pPr>
    <w:rPr/>
  </w:style>
  <w:style w:type="paragraph" w:styleId="BodyText2">
    <w:name w:val="Body Text 2"/>
    <w:basedOn w:val="Normal"/>
    <w:link w:val="22"/>
    <w:qFormat/>
    <w:rsid w:val="00f50617"/>
    <w:pPr>
      <w:spacing w:lineRule="auto" w:line="480" w:before="0" w:after="120"/>
    </w:pPr>
    <w:rPr/>
  </w:style>
  <w:style w:type="paragraph" w:styleId="Style31">
    <w:name w:val="Subtitle"/>
    <w:basedOn w:val="Normal"/>
    <w:next w:val="Normal"/>
    <w:link w:val="af3"/>
    <w:qFormat/>
    <w:rsid w:val="00f50617"/>
    <w:pPr>
      <w:spacing w:before="0" w:after="60"/>
      <w:jc w:val="center"/>
      <w:outlineLvl w:val="1"/>
    </w:pPr>
    <w:rPr>
      <w:rFonts w:ascii="Cambria" w:hAnsi="Cambria"/>
    </w:rPr>
  </w:style>
  <w:style w:type="paragraph" w:styleId="BalloonText">
    <w:name w:val="Balloon Text"/>
    <w:basedOn w:val="Normal"/>
    <w:link w:val="af5"/>
    <w:uiPriority w:val="99"/>
    <w:semiHidden/>
    <w:unhideWhenUsed/>
    <w:qFormat/>
    <w:rsid w:val="00573873"/>
    <w:pPr/>
    <w:rPr>
      <w:rFonts w:ascii="Tahoma" w:hAnsi="Tahoma" w:cs="Tahoma"/>
      <w:sz w:val="16"/>
      <w:szCs w:val="16"/>
    </w:rPr>
  </w:style>
  <w:style w:type="paragraph" w:styleId="A" w:customStyle="1">
    <w:name w:val="a"/>
    <w:basedOn w:val="Normal"/>
    <w:qFormat/>
    <w:rsid w:val="00d852ff"/>
    <w:pPr>
      <w:spacing w:beforeAutospacing="1" w:afterAutospacing="1"/>
    </w:pPr>
    <w:rPr/>
  </w:style>
  <w:style w:type="paragraph" w:styleId="A1" w:customStyle="1">
    <w:name w:val="a1"/>
    <w:basedOn w:val="Normal"/>
    <w:qFormat/>
    <w:rsid w:val="00d852ff"/>
    <w:pPr>
      <w:spacing w:beforeAutospacing="1" w:afterAutospacing="1"/>
    </w:pPr>
    <w:rPr/>
  </w:style>
  <w:style w:type="paragraph" w:styleId="A5" w:customStyle="1">
    <w:name w:val="a5"/>
    <w:basedOn w:val="Normal"/>
    <w:qFormat/>
    <w:rsid w:val="00d852ff"/>
    <w:pPr>
      <w:spacing w:beforeAutospacing="1" w:afterAutospacing="1"/>
    </w:pPr>
    <w:rPr/>
  </w:style>
  <w:style w:type="paragraph" w:styleId="24">
    <w:name w:val="List Bullet 3"/>
    <w:basedOn w:val="Normal"/>
    <w:uiPriority w:val="99"/>
    <w:semiHidden/>
    <w:unhideWhenUsed/>
    <w:rsid w:val="00a46cb0"/>
    <w:pPr>
      <w:spacing w:before="0" w:after="0"/>
      <w:ind w:left="566" w:hanging="283"/>
      <w:contextualSpacing/>
    </w:pPr>
    <w:rPr/>
  </w:style>
  <w:style w:type="paragraph" w:styleId="BodyText3">
    <w:name w:val="Body Text 3"/>
    <w:basedOn w:val="Normal"/>
    <w:link w:val="30"/>
    <w:qFormat/>
    <w:rsid w:val="00476ba4"/>
    <w:pPr>
      <w:spacing w:before="0" w:after="120"/>
    </w:pPr>
    <w:rPr>
      <w:sz w:val="16"/>
      <w:szCs w:val="16"/>
    </w:rPr>
  </w:style>
  <w:style w:type="paragraph" w:styleId="Default" w:customStyle="1">
    <w:name w:val="Default"/>
    <w:qFormat/>
    <w:rsid w:val="009624a7"/>
    <w:pPr>
      <w:widowControl/>
      <w:kinsoku w:val="true"/>
      <w:overflowPunct w:val="true"/>
      <w:autoSpaceDE w:val="true"/>
      <w:bidi w:val="0"/>
      <w:spacing w:lineRule="auto" w:line="240"/>
      <w:ind w:hanging="0"/>
      <w:jc w:val="left"/>
    </w:pPr>
    <w:rPr>
      <w:rFonts w:eastAsia="Times New Roman" w:ascii="Times New Roman" w:hAnsi="Times New Roman" w:cs="Lucida Sans"/>
      <w:color w:val="000000"/>
      <w:kern w:val="2"/>
      <w:sz w:val="24"/>
      <w:szCs w:val="24"/>
      <w:lang w:eastAsia="ru-RU" w:val="ru-RU" w:bidi="hi-IN"/>
    </w:rPr>
  </w:style>
  <w:style w:type="paragraph" w:styleId="Style32">
    <w:name w:val="TOA Heading"/>
    <w:basedOn w:val="1"/>
    <w:next w:val="Normal"/>
    <w:pPr>
      <w:keepLines/>
      <w:numPr>
        <w:ilvl w:val="0"/>
        <w:numId w:val="0"/>
      </w:numPr>
      <w:spacing w:lineRule="auto" w:line="256" w:before="240" w:after="0"/>
      <w:ind w:left="0" w:right="0" w:hanging="0"/>
      <w:jc w:val="left"/>
    </w:pPr>
    <w:rPr>
      <w:rFonts w:ascii="Calibri Light" w:hAnsi="Calibri Light" w:cs="Calibri Light"/>
      <w:b w:val="false"/>
      <w:bCs w:val="false"/>
      <w:color w:val="2E74B5"/>
      <w:kern w:val="0"/>
      <w:sz w:val="32"/>
    </w:rPr>
  </w:style>
  <w:style w:type="paragraph" w:styleId="19">
    <w:name w:val="TOC 1"/>
    <w:basedOn w:val="Normal"/>
    <w:next w:val="Normal"/>
    <w:pPr/>
    <w:rPr/>
  </w:style>
  <w:style w:type="paragraph" w:styleId="Style33">
    <w:name w:val="Содержимое таблицы"/>
    <w:basedOn w:val="Normal"/>
    <w:qFormat/>
    <w:pPr>
      <w:suppressLineNumbers/>
    </w:pPr>
    <w:rPr/>
  </w:style>
  <w:style w:type="paragraph" w:styleId="Style34">
    <w:name w:val="Заголовок таблицы"/>
    <w:basedOn w:val="Style33"/>
    <w:qFormat/>
    <w:pPr>
      <w:suppressLineNumbers/>
      <w:jc w:val="center"/>
    </w:pPr>
    <w:rPr>
      <w:b/>
      <w:bCs/>
    </w:rPr>
  </w:style>
  <w:style w:type="paragraph" w:styleId="Style35">
    <w:name w:val="Style3"/>
    <w:basedOn w:val="Normal"/>
    <w:qFormat/>
    <w:pPr>
      <w:widowControl w:val="false"/>
      <w:spacing w:lineRule="auto" w:line="240" w:before="0" w:after="0"/>
    </w:pPr>
    <w:rPr>
      <w:rFonts w:ascii="Times New Roman" w:hAnsi="Times New Roman" w:eastAsia="Times New Roman" w:cs="Times New Roman"/>
      <w:sz w:val="24"/>
      <w:szCs w:val="24"/>
    </w:rPr>
  </w:style>
  <w:style w:type="paragraph" w:styleId="P16">
    <w:name w:val="p16"/>
    <w:basedOn w:val="Normal"/>
    <w:qFormat/>
    <w:pPr>
      <w:spacing w:lineRule="auto" w:line="240" w:before="280" w:after="280"/>
    </w:pPr>
    <w:rPr>
      <w:rFonts w:ascii="Times New Roman" w:hAnsi="Times New Roman" w:eastAsia="Times New Roman" w:cs="Times New Roman"/>
      <w:sz w:val="24"/>
      <w:szCs w:val="24"/>
    </w:rPr>
  </w:style>
  <w:style w:type="paragraph" w:styleId="110">
    <w:name w:val="Заголовок оглавления1"/>
    <w:basedOn w:val="1"/>
    <w:next w:val="Normal"/>
    <w:qFormat/>
    <w:pPr/>
    <w:rPr>
      <w:rFonts w:eastAsia="Calibri"/>
    </w:rPr>
  </w:style>
  <w:style w:type="paragraph" w:styleId="213">
    <w:name w:val="Основной текст 21"/>
    <w:basedOn w:val="Normal"/>
    <w:qFormat/>
    <w:pPr>
      <w:spacing w:lineRule="auto" w:line="240" w:before="0" w:after="0"/>
      <w:ind w:left="0" w:right="0" w:firstLine="426"/>
      <w:jc w:val="both"/>
    </w:pPr>
    <w:rPr>
      <w:rFonts w:ascii="Times New Roman" w:hAnsi="Times New Roman" w:eastAsia="Calibri" w:cs="Times New Roman"/>
      <w:szCs w:val="20"/>
    </w:rPr>
  </w:style>
  <w:style w:type="paragraph" w:styleId="111">
    <w:name w:val="заголовок 1"/>
    <w:basedOn w:val="Normal"/>
    <w:next w:val="Normal"/>
    <w:qFormat/>
    <w:pPr>
      <w:keepNext w:val="true"/>
      <w:spacing w:lineRule="auto" w:line="240" w:before="0" w:after="0"/>
      <w:ind w:left="0" w:right="0" w:firstLine="426"/>
      <w:jc w:val="right"/>
    </w:pPr>
    <w:rPr>
      <w:rFonts w:ascii="Times New Roman" w:hAnsi="Times New Roman" w:eastAsia="Calibri" w:cs="Times New Roman"/>
      <w:b/>
      <w:szCs w:val="20"/>
      <w:u w:val="single"/>
    </w:rPr>
  </w:style>
  <w:style w:type="paragraph" w:styleId="112">
    <w:name w:val="Туз1"/>
    <w:basedOn w:val="Normal"/>
    <w:qFormat/>
    <w:pPr>
      <w:spacing w:lineRule="auto" w:line="240" w:before="0" w:after="0"/>
    </w:pPr>
    <w:rPr>
      <w:rFonts w:ascii="Times New Roman" w:hAnsi="Times New Roman" w:eastAsia="Calibri" w:cs="Times New Roman"/>
      <w:sz w:val="24"/>
      <w:szCs w:val="24"/>
    </w:rPr>
  </w:style>
  <w:style w:type="paragraph" w:styleId="113">
    <w:name w:val="Абзац списка1"/>
    <w:basedOn w:val="Normal"/>
    <w:qFormat/>
    <w:pPr>
      <w:spacing w:before="0" w:after="200"/>
      <w:ind w:left="720" w:right="0" w:hanging="0"/>
      <w:contextualSpacing/>
    </w:pPr>
    <w:rPr>
      <w:rFonts w:ascii="Times New Roman" w:hAnsi="Times New Roman" w:eastAsia="Times New Roman" w:cs="Times New Roman"/>
      <w:sz w:val="28"/>
      <w:szCs w:val="28"/>
      <w:lang w:eastAsia="en-US"/>
    </w:rPr>
  </w:style>
  <w:style w:type="paragraph" w:styleId="Annotationsubject">
    <w:name w:val="annotation subject"/>
    <w:basedOn w:val="Annotationtext"/>
    <w:next w:val="Annotationtext"/>
    <w:qFormat/>
    <w:pPr/>
    <w:rPr>
      <w:b/>
      <w:bCs/>
    </w:rPr>
  </w:style>
  <w:style w:type="paragraph" w:styleId="PlainText">
    <w:name w:val="Plain Text"/>
    <w:basedOn w:val="Normal"/>
    <w:qFormat/>
    <w:pPr>
      <w:spacing w:lineRule="auto" w:line="240" w:before="0" w:after="0"/>
    </w:pPr>
    <w:rPr>
      <w:rFonts w:ascii="Consolas" w:hAnsi="Consolas" w:eastAsia="Times New Roman" w:cs="Times New Roman"/>
      <w:sz w:val="21"/>
      <w:szCs w:val="21"/>
    </w:rPr>
  </w:style>
  <w:style w:type="paragraph" w:styleId="BodyTextIndent2">
    <w:name w:val="Body Text Indent 2"/>
    <w:basedOn w:val="Normal"/>
    <w:qFormat/>
    <w:pPr>
      <w:spacing w:lineRule="auto" w:line="480" w:before="0" w:after="120"/>
      <w:ind w:left="283" w:right="0" w:hanging="0"/>
    </w:pPr>
    <w:rPr>
      <w:rFonts w:ascii="Times New Roman" w:hAnsi="Times New Roman" w:eastAsia="Calibri" w:cs="Times New Roman"/>
      <w:sz w:val="20"/>
      <w:szCs w:val="20"/>
    </w:rPr>
  </w:style>
  <w:style w:type="paragraph" w:styleId="Annotationtext">
    <w:name w:val="annotation text"/>
    <w:basedOn w:val="Normal"/>
    <w:qFormat/>
    <w:pPr>
      <w:spacing w:lineRule="auto" w:line="240"/>
    </w:pPr>
    <w:rPr>
      <w:rFonts w:ascii="Times New Roman" w:hAnsi="Times New Roman" w:eastAsia="Times New Roman" w:cs="Times New Roman"/>
      <w:sz w:val="20"/>
      <w:szCs w:val="20"/>
    </w:rPr>
  </w:style>
  <w:style w:type="paragraph" w:styleId="Style36">
    <w:name w:val="Footnote Text"/>
    <w:basedOn w:val="Normal"/>
    <w:pPr/>
    <w:rPr>
      <w:rFonts w:ascii="Times New Roman" w:hAnsi="Times New Roman" w:eastAsia="Times New Roman" w:cs="Times New Roman"/>
      <w:sz w:val="20"/>
      <w:szCs w:val="20"/>
    </w:rPr>
  </w:style>
  <w:style w:type="paragraph" w:styleId="114">
    <w:name w:val="Текст выноски1"/>
    <w:basedOn w:val="Normal"/>
    <w:next w:val="BalloonText"/>
    <w:qFormat/>
    <w:pPr>
      <w:spacing w:lineRule="auto" w:line="240" w:before="0" w:after="0"/>
    </w:pPr>
    <w:rPr>
      <w:rFonts w:ascii="Tahoma" w:hAnsi="Tahoma" w:eastAsia="Calibri" w:cs="Tahoma"/>
      <w:sz w:val="16"/>
      <w:szCs w:val="16"/>
      <w:lang w:eastAsia="en-US"/>
    </w:rPr>
  </w:style>
  <w:style w:type="paragraph" w:styleId="NoSpacing">
    <w:name w:val="No Spacing"/>
    <w:qFormat/>
    <w:pPr>
      <w:widowControl/>
      <w:kinsoku w:val="true"/>
      <w:overflowPunct w:val="true"/>
      <w:autoSpaceDE w:val="true"/>
      <w:bidi w:val="0"/>
      <w:spacing w:lineRule="auto" w:line="240" w:before="0" w:after="0"/>
      <w:ind w:firstLine="567"/>
      <w:jc w:val="left"/>
    </w:pPr>
    <w:rPr>
      <w:rFonts w:ascii="Calibri" w:hAnsi="Calibri" w:eastAsia="Times New Roman" w:cs="Times New Roman"/>
      <w:color w:val="auto"/>
      <w:kern w:val="2"/>
      <w:sz w:val="24"/>
      <w:szCs w:val="24"/>
      <w:lang w:val="ru-RU" w:eastAsia="zh-CN" w:bidi="hi-IN"/>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b">
    <w:name w:val="Table Grid"/>
    <w:basedOn w:val="a1"/>
    <w:uiPriority w:val="59"/>
    <w:rsid w:val="00203a4a"/>
    <w:pPr>
      <w:spacing w:line="240" w:lineRule="auto"/>
      <w:jc w:val="left"/>
    </w:pPr>
    <w:rPr>
      <w:rFonts w:asciiTheme="minorHAnsi" w:hAnsiTheme="minorHAnsi" w:cstheme="minorBidi"/>
      <w:sz w:val="22"/>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hyperlink" Target="http://www.informatikait.narod.ru/" TargetMode="External"/><Relationship Id="rId5" Type="http://schemas.openxmlformats.org/officeDocument/2006/relationships/hyperlink" Target="http://www.sapr.ru/" TargetMode="External"/><Relationship Id="rId6" Type="http://schemas.openxmlformats.org/officeDocument/2006/relationships/hyperlink" Target="http://www.resh.susu.ru/" TargetMode="External"/><Relationship Id="rId7" Type="http://schemas.openxmlformats.org/officeDocument/2006/relationships/hyperlink" Target="http://compteacher.ru/engineering/mathcad/" TargetMode="Externa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0845B-0271-401D-95A5-61EB8BAAB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Application>Neat_Office/6.2.8.2$Windows_x86 LibreOffice_project/</Application>
  <Pages>25</Pages>
  <Words>3574</Words>
  <Characters>24985</Characters>
  <CharactersWithSpaces>28161</CharactersWithSpaces>
  <Paragraphs>376</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2018-11-08T06:59:00Z</dcterms:created>
  <dc:creator>Admin</dc:creator>
  <dc:description/>
  <dc:language>ru-RU</dc:language>
  <cp:lastModifiedBy/>
  <cp:lastPrinted>2017-05-21T12:54:00Z</cp:lastPrinted>
  <dcterms:modified xsi:type="dcterms:W3CDTF">2023-06-19T14:09:34Z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